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BA" w:rsidRDefault="00A178BA" w:rsidP="008C23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178BA" w:rsidRPr="008C2337" w:rsidRDefault="008C2337" w:rsidP="008C2337">
      <w:pPr>
        <w:pStyle w:val="a3"/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337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  <w:r w:rsidRPr="008C2337">
        <w:rPr>
          <w:rFonts w:ascii="Times New Roman" w:hAnsi="Times New Roman" w:cs="Times New Roman"/>
          <w:b/>
          <w:sz w:val="28"/>
          <w:szCs w:val="28"/>
        </w:rPr>
        <w:t xml:space="preserve">ДК 021:2015 – 50210000-0. Послуги з ремонту, технічного обслуговування повітряного транспорту та пов’язаного обладнання і супутні послуги (Капітальний ремонт вертольоту Мі-8МТВ-1 р/н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C2337">
        <w:rPr>
          <w:rFonts w:ascii="Times New Roman" w:hAnsi="Times New Roman" w:cs="Times New Roman"/>
          <w:b/>
          <w:sz w:val="28"/>
          <w:szCs w:val="28"/>
        </w:rPr>
        <w:t>UR-PAB)".</w:t>
      </w:r>
    </w:p>
    <w:p w:rsidR="008C2337" w:rsidRPr="008C2337" w:rsidRDefault="008C2337" w:rsidP="008C2337">
      <w:pPr>
        <w:pStyle w:val="a3"/>
        <w:tabs>
          <w:tab w:val="left" w:pos="284"/>
          <w:tab w:val="left" w:pos="567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2337" w:rsidRDefault="008C2337" w:rsidP="008C2337">
      <w:pPr>
        <w:pStyle w:val="a3"/>
        <w:tabs>
          <w:tab w:val="left" w:pos="284"/>
          <w:tab w:val="left" w:pos="567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2337">
        <w:rPr>
          <w:rFonts w:ascii="Times New Roman" w:hAnsi="Times New Roman" w:cs="Times New Roman"/>
          <w:i/>
          <w:sz w:val="28"/>
          <w:szCs w:val="28"/>
        </w:rPr>
        <w:t xml:space="preserve">Закупівля зареєстрована за ідентифікатором </w:t>
      </w:r>
      <w:r w:rsidRPr="008C23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UA-2022-03-28-001021-b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C2337" w:rsidRDefault="008C2337" w:rsidP="008C2337">
      <w:pPr>
        <w:pStyle w:val="a3"/>
        <w:tabs>
          <w:tab w:val="left" w:pos="284"/>
          <w:tab w:val="left" w:pos="567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C2337" w:rsidRPr="008C2337" w:rsidRDefault="008C2337" w:rsidP="008C2337">
      <w:pPr>
        <w:pStyle w:val="a3"/>
        <w:tabs>
          <w:tab w:val="left" w:pos="284"/>
          <w:tab w:val="left" w:pos="56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C2337" w:rsidRPr="008C2337" w:rsidRDefault="008C2337" w:rsidP="008C2337">
      <w:pPr>
        <w:pStyle w:val="a3"/>
        <w:numPr>
          <w:ilvl w:val="0"/>
          <w:numId w:val="3"/>
        </w:numPr>
        <w:tabs>
          <w:tab w:val="left" w:pos="284"/>
          <w:tab w:val="left" w:pos="7088"/>
        </w:tabs>
        <w:spacing w:after="0"/>
        <w:ind w:left="0" w:firstLine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  <w:r w:rsidRPr="008C2337">
        <w:rPr>
          <w:rFonts w:ascii="Times New Roman" w:eastAsia="Times New Roman" w:hAnsi="Times New Roman" w:cs="Times New Roman"/>
          <w:b/>
          <w:i/>
          <w:sz w:val="28"/>
        </w:rPr>
        <w:t>Технічні та якісні характеристики предмета закупівлі:</w:t>
      </w:r>
    </w:p>
    <w:p w:rsidR="00622031" w:rsidRDefault="008C2337" w:rsidP="00622031">
      <w:pPr>
        <w:pStyle w:val="a3"/>
        <w:tabs>
          <w:tab w:val="left" w:pos="284"/>
          <w:tab w:val="left" w:pos="708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Технічні та якісні характеристики предмета закупівлі визначено відповідно до вимог Авіаційних правил України «Підтримання льотної придатності повітряних суден та авіаційних виробів, компонентів і обладнання цих завдань» </w:t>
      </w:r>
      <w:r w:rsidR="00622031">
        <w:rPr>
          <w:rFonts w:ascii="Times New Roman" w:eastAsia="Times New Roman" w:hAnsi="Times New Roman" w:cs="Times New Roman"/>
          <w:sz w:val="28"/>
        </w:rPr>
        <w:t>(Наказ Державної авіаційної служби України № 286 від 06.03.2019р.).</w:t>
      </w:r>
    </w:p>
    <w:p w:rsidR="00622031" w:rsidRDefault="00622031" w:rsidP="00622031">
      <w:pPr>
        <w:pStyle w:val="a3"/>
        <w:numPr>
          <w:ilvl w:val="0"/>
          <w:numId w:val="3"/>
        </w:numPr>
        <w:tabs>
          <w:tab w:val="left" w:pos="284"/>
          <w:tab w:val="left" w:pos="708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2031">
        <w:rPr>
          <w:rFonts w:ascii="Times New Roman" w:eastAsia="Times New Roman" w:hAnsi="Times New Roman" w:cs="Times New Roman"/>
          <w:b/>
          <w:i/>
          <w:sz w:val="28"/>
        </w:rPr>
        <w:t>Розмір бюджетного призначення, очікуваної вартості предмета закупівлі:</w:t>
      </w:r>
    </w:p>
    <w:p w:rsidR="00622031" w:rsidRDefault="00622031" w:rsidP="00622031">
      <w:pPr>
        <w:pStyle w:val="a3"/>
        <w:tabs>
          <w:tab w:val="left" w:pos="284"/>
          <w:tab w:val="left" w:pos="708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Закупівля проводиться на очікувану вартість, яка визначена на підставі отриманих Замовником комерційних пропозицій.</w:t>
      </w:r>
    </w:p>
    <w:p w:rsidR="00622031" w:rsidRPr="00622031" w:rsidRDefault="00622031" w:rsidP="00622031">
      <w:pPr>
        <w:pStyle w:val="a3"/>
        <w:tabs>
          <w:tab w:val="left" w:pos="284"/>
          <w:tab w:val="left" w:pos="7088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A178BA" w:rsidRPr="00622031" w:rsidRDefault="00622031" w:rsidP="00217C06">
      <w:pPr>
        <w:tabs>
          <w:tab w:val="left" w:pos="5670"/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28"/>
        </w:rPr>
        <w:t xml:space="preserve">Розмір бюджетного призначення та/або очікувана вартість предмета закупівлі: Державний бюджет України, </w:t>
      </w:r>
      <w:r w:rsidR="00AF1F59">
        <w:rPr>
          <w:rFonts w:ascii="Times New Roman" w:eastAsia="Times New Roman" w:hAnsi="Times New Roman" w:cs="Times New Roman"/>
          <w:i/>
          <w:sz w:val="28"/>
        </w:rPr>
        <w:t xml:space="preserve">в заявці </w:t>
      </w:r>
      <w:r w:rsidR="0044490B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AF1F59" w:rsidRPr="00AF1F59">
        <w:rPr>
          <w:rFonts w:ascii="Times New Roman" w:hAnsi="Times New Roman" w:cs="Times New Roman"/>
          <w:sz w:val="26"/>
          <w:szCs w:val="26"/>
          <w:lang w:val="ru-RU"/>
        </w:rPr>
        <w:t>0 000 000,00 (</w:t>
      </w:r>
      <w:r w:rsidR="0044490B">
        <w:rPr>
          <w:rFonts w:ascii="Times New Roman CYR" w:hAnsi="Times New Roman CYR" w:cs="Times New Roman CYR"/>
          <w:sz w:val="26"/>
          <w:szCs w:val="26"/>
        </w:rPr>
        <w:t>п’ятдесят</w:t>
      </w:r>
      <w:r w:rsidR="00AF1F59">
        <w:rPr>
          <w:rFonts w:ascii="Times New Roman CYR" w:hAnsi="Times New Roman CYR" w:cs="Times New Roman CYR"/>
          <w:sz w:val="26"/>
          <w:szCs w:val="26"/>
        </w:rPr>
        <w:t xml:space="preserve">  мільйонів) грн. </w:t>
      </w:r>
      <w:bookmarkEnd w:id="0"/>
    </w:p>
    <w:sectPr w:rsidR="00A178BA" w:rsidRPr="006220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5E9"/>
    <w:multiLevelType w:val="hybridMultilevel"/>
    <w:tmpl w:val="0C683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4D06"/>
    <w:multiLevelType w:val="hybridMultilevel"/>
    <w:tmpl w:val="9C363DA8"/>
    <w:lvl w:ilvl="0" w:tplc="49DAA3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59A7"/>
    <w:multiLevelType w:val="hybridMultilevel"/>
    <w:tmpl w:val="42E496E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BA"/>
    <w:rsid w:val="00217C06"/>
    <w:rsid w:val="0044490B"/>
    <w:rsid w:val="00622031"/>
    <w:rsid w:val="008C2337"/>
    <w:rsid w:val="00A178BA"/>
    <w:rsid w:val="00AF1F59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DA38-13B6-4BD8-9625-69B25787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bovdz</dc:creator>
  <cp:lastModifiedBy>bovdzey2@gmail.com</cp:lastModifiedBy>
  <cp:revision>3</cp:revision>
  <dcterms:created xsi:type="dcterms:W3CDTF">2022-03-30T08:41:00Z</dcterms:created>
  <dcterms:modified xsi:type="dcterms:W3CDTF">2022-03-30T08:41:00Z</dcterms:modified>
</cp:coreProperties>
</file>