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40" w:rsidRPr="002250ED" w:rsidRDefault="00751440" w:rsidP="00751440">
      <w:pPr>
        <w:pStyle w:val="22"/>
        <w:shd w:val="clear" w:color="auto" w:fill="auto"/>
        <w:spacing w:before="0" w:after="0" w:line="328" w:lineRule="exact"/>
        <w:ind w:right="520"/>
        <w:jc w:val="left"/>
        <w:rPr>
          <w:lang w:val="en-US"/>
        </w:rPr>
      </w:pPr>
    </w:p>
    <w:p w:rsidR="00D52621" w:rsidRPr="002250ED" w:rsidRDefault="00F869AA" w:rsidP="00E449CE">
      <w:pPr>
        <w:pStyle w:val="22"/>
        <w:shd w:val="clear" w:color="auto" w:fill="auto"/>
        <w:spacing w:before="0" w:after="0" w:line="328" w:lineRule="exact"/>
        <w:ind w:left="6096" w:right="520"/>
        <w:jc w:val="left"/>
      </w:pPr>
      <w:r>
        <w:t xml:space="preserve">ЗАТВЕРДЖЕНО </w:t>
      </w:r>
    </w:p>
    <w:p w:rsidR="00F869AA" w:rsidRDefault="00F869AA" w:rsidP="00E449CE">
      <w:pPr>
        <w:pStyle w:val="22"/>
        <w:shd w:val="clear" w:color="auto" w:fill="auto"/>
        <w:spacing w:before="0" w:after="0" w:line="328" w:lineRule="exact"/>
        <w:ind w:left="6096" w:right="520"/>
        <w:jc w:val="left"/>
      </w:pPr>
      <w:r>
        <w:t>наказ ДАП «Украї</w:t>
      </w:r>
      <w:proofErr w:type="gramStart"/>
      <w:r>
        <w:t>на</w:t>
      </w:r>
      <w:proofErr w:type="gramEnd"/>
      <w:r>
        <w:t>»</w:t>
      </w:r>
    </w:p>
    <w:p w:rsidR="00F869AA" w:rsidRPr="002250ED" w:rsidRDefault="00493AAF" w:rsidP="00493AAF">
      <w:pPr>
        <w:pStyle w:val="22"/>
        <w:shd w:val="clear" w:color="auto" w:fill="auto"/>
        <w:spacing w:before="0" w:after="0" w:line="328" w:lineRule="exact"/>
        <w:ind w:left="5388" w:right="520" w:firstLine="708"/>
        <w:jc w:val="left"/>
      </w:pPr>
      <w:r w:rsidRPr="00493AAF">
        <w:t>05.02.</w:t>
      </w:r>
      <w:r w:rsidR="00E449CE">
        <w:t xml:space="preserve">2021 </w:t>
      </w:r>
      <w:r w:rsidR="00E449CE">
        <w:rPr>
          <w:lang w:val="uk-UA"/>
        </w:rPr>
        <w:t xml:space="preserve">р. </w:t>
      </w:r>
      <w:r>
        <w:t>№</w:t>
      </w:r>
      <w:r w:rsidRPr="002250ED">
        <w:t xml:space="preserve"> 29</w:t>
      </w:r>
    </w:p>
    <w:p w:rsidR="00F869AA" w:rsidRDefault="00F869AA" w:rsidP="00F869AA">
      <w:pPr>
        <w:pStyle w:val="22"/>
        <w:shd w:val="clear" w:color="auto" w:fill="auto"/>
        <w:spacing w:before="0" w:after="0" w:line="328" w:lineRule="exact"/>
        <w:ind w:left="6280" w:right="520"/>
        <w:jc w:val="left"/>
      </w:pPr>
    </w:p>
    <w:p w:rsidR="00F869AA" w:rsidRDefault="00F869AA" w:rsidP="00F869AA">
      <w:pPr>
        <w:pStyle w:val="22"/>
        <w:shd w:val="clear" w:color="auto" w:fill="auto"/>
        <w:spacing w:before="0" w:after="0" w:line="328" w:lineRule="exact"/>
        <w:ind w:left="6280" w:right="520"/>
        <w:jc w:val="left"/>
      </w:pPr>
    </w:p>
    <w:p w:rsidR="00F869AA" w:rsidRDefault="00F869AA" w:rsidP="00F869AA">
      <w:pPr>
        <w:pStyle w:val="60"/>
        <w:shd w:val="clear" w:color="auto" w:fill="auto"/>
        <w:spacing w:before="0"/>
        <w:ind w:right="520"/>
      </w:pPr>
      <w:r>
        <w:t>Звіт</w:t>
      </w:r>
    </w:p>
    <w:p w:rsidR="00F869AA" w:rsidRDefault="00F869AA" w:rsidP="00F869AA">
      <w:pPr>
        <w:pStyle w:val="60"/>
        <w:shd w:val="clear" w:color="auto" w:fill="auto"/>
        <w:spacing w:before="0" w:after="306" w:line="328" w:lineRule="exact"/>
        <w:ind w:right="520"/>
      </w:pPr>
      <w:r>
        <w:t>за результатами оцінки корупційних ризиків у діяльності</w:t>
      </w:r>
      <w:r>
        <w:br/>
        <w:t xml:space="preserve">Державного авіаційного </w:t>
      </w:r>
      <w:proofErr w:type="gramStart"/>
      <w:r>
        <w:t>п</w:t>
      </w:r>
      <w:proofErr w:type="gramEnd"/>
      <w:r>
        <w:t>ідприємства «Україна» за 2020 рік</w:t>
      </w:r>
    </w:p>
    <w:p w:rsidR="00F869AA" w:rsidRDefault="00F869AA" w:rsidP="00F869AA">
      <w:pPr>
        <w:pStyle w:val="22"/>
        <w:shd w:val="clear" w:color="auto" w:fill="auto"/>
        <w:spacing w:before="0" w:after="0"/>
        <w:ind w:firstLine="708"/>
      </w:pPr>
      <w:r>
        <w:t xml:space="preserve">Одним з основних напрямів діяльності у сфері запобігання та протидії  корупції є виявлення корупційних ризиків, що можуть виникнути в службовій діяльності працівників </w:t>
      </w:r>
      <w:proofErr w:type="gramStart"/>
      <w:r>
        <w:t>п</w:t>
      </w:r>
      <w:proofErr w:type="gramEnd"/>
      <w:r>
        <w:t>ідприємства, усунення умов, причин виникнення корупційних ризиків.</w:t>
      </w:r>
    </w:p>
    <w:p w:rsidR="00F869AA" w:rsidRDefault="00F869AA" w:rsidP="00F869AA">
      <w:pPr>
        <w:pStyle w:val="22"/>
        <w:shd w:val="clear" w:color="auto" w:fill="auto"/>
        <w:spacing w:before="0" w:after="0"/>
        <w:ind w:firstLine="708"/>
      </w:pPr>
      <w:r>
        <w:t>Як правило, за поширеністю корупційні ризики можна розташувати в наступному порядку:</w:t>
      </w:r>
    </w:p>
    <w:p w:rsidR="00F869AA" w:rsidRDefault="00F869AA" w:rsidP="00F869AA">
      <w:pPr>
        <w:pStyle w:val="22"/>
        <w:shd w:val="clear" w:color="auto" w:fill="auto"/>
        <w:spacing w:before="0" w:after="0"/>
        <w:ind w:firstLine="740"/>
      </w:pPr>
      <w:r>
        <w:t>˗ недоброчесність працівників;</w:t>
      </w:r>
    </w:p>
    <w:p w:rsidR="00F869AA" w:rsidRDefault="00F869AA" w:rsidP="00F869AA">
      <w:pPr>
        <w:pStyle w:val="22"/>
        <w:shd w:val="clear" w:color="auto" w:fill="auto"/>
        <w:spacing w:before="0" w:after="0"/>
        <w:ind w:firstLine="740"/>
      </w:pPr>
      <w:r>
        <w:t>˗ виникнення конфлікту інтересів;</w:t>
      </w:r>
    </w:p>
    <w:p w:rsidR="00F869AA" w:rsidRDefault="00F869AA" w:rsidP="00F869AA">
      <w:pPr>
        <w:pStyle w:val="22"/>
        <w:shd w:val="clear" w:color="auto" w:fill="auto"/>
        <w:spacing w:before="0" w:after="0"/>
        <w:ind w:firstLine="740"/>
      </w:pPr>
      <w:r>
        <w:t>˗ безконтрольність з боку керівництва;</w:t>
      </w:r>
    </w:p>
    <w:p w:rsidR="00F869AA" w:rsidRDefault="00F869AA" w:rsidP="00F869AA">
      <w:pPr>
        <w:pStyle w:val="22"/>
        <w:shd w:val="clear" w:color="auto" w:fill="auto"/>
        <w:spacing w:before="0" w:after="0"/>
        <w:ind w:firstLine="740"/>
      </w:pPr>
      <w:r>
        <w:t>˗ наявність дискреційних повноважень</w:t>
      </w:r>
    </w:p>
    <w:p w:rsidR="00F869AA" w:rsidRDefault="00F869AA" w:rsidP="00F869AA">
      <w:pPr>
        <w:pStyle w:val="22"/>
        <w:shd w:val="clear" w:color="auto" w:fill="auto"/>
        <w:spacing w:before="0" w:after="0"/>
        <w:ind w:firstLine="708"/>
      </w:pPr>
      <w:r>
        <w:t xml:space="preserve">Державне авіаційне </w:t>
      </w:r>
      <w:proofErr w:type="gramStart"/>
      <w:r>
        <w:t>п</w:t>
      </w:r>
      <w:proofErr w:type="gramEnd"/>
      <w:r>
        <w:t>ідприємство «Україна» (далі ˗ ДАП «Україна») проводить ґрунтовну роботу в частині упередження, запобігання, виявлення корупційних ризиків, усунення передумов, що сприяли їх виникненню.</w:t>
      </w:r>
    </w:p>
    <w:p w:rsidR="00F869AA" w:rsidRDefault="00F869AA" w:rsidP="00F869AA">
      <w:pPr>
        <w:pStyle w:val="22"/>
        <w:shd w:val="clear" w:color="auto" w:fill="auto"/>
        <w:spacing w:before="0" w:after="0"/>
        <w:ind w:firstLine="740"/>
      </w:pPr>
      <w:r>
        <w:t xml:space="preserve">Водночас, незнання, нерозуміння умов та обставин, за яких виникає та розвивається корупція, створює перешкоди на шляху ефективного запобігання цьому негативному </w:t>
      </w:r>
      <w:proofErr w:type="gramStart"/>
      <w:r>
        <w:t>соц</w:t>
      </w:r>
      <w:proofErr w:type="gramEnd"/>
      <w:r>
        <w:t xml:space="preserve">іальному явищу. Відтак, раціональне планування заходів з виявлення, протидії корупційним ризикам відбулось за чіткого розуміння всього спектру корупційних ризиків за конкретними напрямами діяльності </w:t>
      </w:r>
      <w:proofErr w:type="gramStart"/>
      <w:r>
        <w:t>п</w:t>
      </w:r>
      <w:proofErr w:type="gramEnd"/>
      <w:r>
        <w:t>ідприємстві.</w:t>
      </w:r>
    </w:p>
    <w:p w:rsidR="00F869AA" w:rsidRDefault="00F869AA" w:rsidP="00F869AA">
      <w:pPr>
        <w:pStyle w:val="22"/>
        <w:shd w:val="clear" w:color="auto" w:fill="auto"/>
        <w:spacing w:before="0" w:after="0"/>
        <w:ind w:firstLine="740"/>
      </w:pPr>
      <w:r>
        <w:t xml:space="preserve">З'ясування об'єктивної оцінки корупційних ризиків у діяльності      </w:t>
      </w:r>
      <w:proofErr w:type="gramStart"/>
      <w:r>
        <w:t>п</w:t>
      </w:r>
      <w:proofErr w:type="gramEnd"/>
      <w:r>
        <w:t>ідприємства було необхідним кроком для запобігання порушень антикорупційного законодавства працівниками підприємства.</w:t>
      </w:r>
    </w:p>
    <w:p w:rsidR="00F869AA" w:rsidRDefault="00F869AA" w:rsidP="00F869AA">
      <w:pPr>
        <w:pStyle w:val="22"/>
        <w:shd w:val="clear" w:color="auto" w:fill="auto"/>
        <w:spacing w:before="0" w:after="0"/>
        <w:ind w:firstLine="740"/>
      </w:pPr>
      <w:r>
        <w:t xml:space="preserve">Дана оцінка корупційних ризиків дозволить забезпечити відповідність антикорупційних заходів специфіці діяльності підприємства та сприятиме упередженню виникнення корупційних ризиків </w:t>
      </w:r>
      <w:proofErr w:type="gramStart"/>
      <w:r>
        <w:t>в</w:t>
      </w:r>
      <w:proofErr w:type="gramEnd"/>
      <w:r>
        <w:t xml:space="preserve"> найбільш вразливих сферах.</w:t>
      </w:r>
    </w:p>
    <w:p w:rsidR="00F869AA" w:rsidRDefault="00F869AA" w:rsidP="00F869AA">
      <w:pPr>
        <w:pStyle w:val="22"/>
        <w:shd w:val="clear" w:color="auto" w:fill="auto"/>
        <w:spacing w:before="0" w:after="0"/>
        <w:ind w:firstLine="740"/>
      </w:pPr>
    </w:p>
    <w:p w:rsidR="00F869AA" w:rsidRDefault="00F869AA" w:rsidP="00F869AA">
      <w:pPr>
        <w:pStyle w:val="22"/>
        <w:shd w:val="clear" w:color="auto" w:fill="auto"/>
        <w:spacing w:before="0" w:after="0"/>
        <w:ind w:firstLine="740"/>
      </w:pPr>
      <w:r>
        <w:t xml:space="preserve">Керуючись Законом України від 30 грудня 2020 року № 1700 – VII «Про запобігання корупції», на виконання положень Антикорупційної програми ДАП «Україна», затвердженої наказом від 22 липня 2020 року       № 106 проведено оцінку корупційних ризиків у діяльності ДАП «Україна» за 2020 </w:t>
      </w:r>
      <w:proofErr w:type="gramStart"/>
      <w:r>
        <w:t>р</w:t>
      </w:r>
      <w:proofErr w:type="gramEnd"/>
      <w:r>
        <w:t>ік.</w:t>
      </w:r>
    </w:p>
    <w:p w:rsidR="00F869AA" w:rsidRPr="002250ED" w:rsidRDefault="00F869AA" w:rsidP="002250ED">
      <w:pPr>
        <w:pStyle w:val="22"/>
        <w:shd w:val="clear" w:color="auto" w:fill="auto"/>
        <w:spacing w:before="0" w:after="0" w:line="317" w:lineRule="exact"/>
        <w:ind w:firstLine="708"/>
      </w:pPr>
      <w:r>
        <w:t xml:space="preserve">Оцінка корупційних ризиків проводилась Комісією з оцінки корупційних ризиків (далі ˗ Комісія), склад якої затверджений наказом «ДАП Україна» від 06 липня 2020 року № 91, яка керувалась у </w:t>
      </w:r>
      <w:proofErr w:type="gramStart"/>
      <w:r>
        <w:t>своїй</w:t>
      </w:r>
      <w:proofErr w:type="gramEnd"/>
      <w:r>
        <w:t xml:space="preserve"> діяльності Положенням про Комісію з оцінки корупційних ризиків у ДАП «Україна» (далі - Положення) затвердженим наказом ДАП «Украї</w:t>
      </w:r>
      <w:proofErr w:type="gramStart"/>
      <w:r>
        <w:t>на</w:t>
      </w:r>
      <w:proofErr w:type="gramEnd"/>
      <w:r>
        <w:t>» від 18 листопада 2019 року №139.</w:t>
      </w:r>
      <w:bookmarkStart w:id="0" w:name="_GoBack"/>
      <w:bookmarkEnd w:id="0"/>
    </w:p>
    <w:p w:rsidR="00F869AA" w:rsidRDefault="00F869AA" w:rsidP="00F869AA">
      <w:pPr>
        <w:pStyle w:val="22"/>
        <w:shd w:val="clear" w:color="auto" w:fill="auto"/>
        <w:spacing w:before="0" w:after="0" w:line="240" w:lineRule="auto"/>
        <w:ind w:firstLine="709"/>
        <w:jc w:val="center"/>
      </w:pPr>
      <w:r>
        <w:lastRenderedPageBreak/>
        <w:t>2</w:t>
      </w:r>
    </w:p>
    <w:p w:rsidR="00F869AA" w:rsidRDefault="00F869AA" w:rsidP="00F869AA">
      <w:pPr>
        <w:pStyle w:val="22"/>
        <w:shd w:val="clear" w:color="auto" w:fill="auto"/>
        <w:spacing w:before="0" w:after="0" w:line="240" w:lineRule="auto"/>
        <w:ind w:firstLine="709"/>
        <w:jc w:val="center"/>
      </w:pPr>
    </w:p>
    <w:p w:rsidR="00F869AA" w:rsidRDefault="00F869AA" w:rsidP="00F869AA">
      <w:pPr>
        <w:pStyle w:val="22"/>
        <w:shd w:val="clear" w:color="auto" w:fill="auto"/>
        <w:spacing w:before="0" w:after="0" w:line="317" w:lineRule="exact"/>
        <w:ind w:firstLine="740"/>
      </w:pPr>
      <w:proofErr w:type="gramStart"/>
      <w:r>
        <w:t>П</w:t>
      </w:r>
      <w:proofErr w:type="gramEnd"/>
      <w:r>
        <w:t>ід корупційними ризиками розуміються нормативно-правові, адміністративні, організаційні, а також інші фактори (чинники, умови) у діяльності посадових осіб підприємства, що сприяють або можуть сприяти вчиненню корупційних або пов'язаних з корупцією правопорушень.</w:t>
      </w:r>
    </w:p>
    <w:p w:rsidR="00F869AA" w:rsidRDefault="00F869AA" w:rsidP="00F869AA">
      <w:pPr>
        <w:pStyle w:val="22"/>
        <w:shd w:val="clear" w:color="auto" w:fill="auto"/>
        <w:spacing w:before="0" w:after="0"/>
        <w:ind w:firstLine="708"/>
      </w:pPr>
      <w:r>
        <w:t xml:space="preserve">Так, Комісією ідентифіковано корупційні ризики в діяльності </w:t>
      </w:r>
      <w:proofErr w:type="gramStart"/>
      <w:r>
        <w:t>п</w:t>
      </w:r>
      <w:proofErr w:type="gramEnd"/>
      <w:r>
        <w:t>ідприємства, здійснено опис та проведено їх оцінку. Розуміння наявних корупційних ризиків, моделювання і прогнозування ситуацій, що можуть виникнути, раціональне планування заходів протидії корупції - суттєвий важіль впливу у цьому напрямі діяльності.</w:t>
      </w:r>
    </w:p>
    <w:p w:rsidR="00F869AA" w:rsidRDefault="00F869AA" w:rsidP="00F869AA">
      <w:pPr>
        <w:pStyle w:val="22"/>
        <w:shd w:val="clear" w:color="auto" w:fill="auto"/>
        <w:spacing w:before="0" w:after="0" w:line="317" w:lineRule="exact"/>
        <w:ind w:firstLine="740"/>
      </w:pPr>
      <w:r>
        <w:t xml:space="preserve">Робота з виявленя корупційних ризиків була побудована в наступній </w:t>
      </w:r>
      <w:proofErr w:type="gramStart"/>
      <w:r>
        <w:t>посл</w:t>
      </w:r>
      <w:proofErr w:type="gramEnd"/>
      <w:r>
        <w:t xml:space="preserve">ідовності: </w:t>
      </w:r>
    </w:p>
    <w:p w:rsidR="00F869AA" w:rsidRDefault="00F869AA" w:rsidP="00F869AA">
      <w:pPr>
        <w:pStyle w:val="22"/>
        <w:shd w:val="clear" w:color="auto" w:fill="auto"/>
        <w:spacing w:before="0" w:after="0" w:line="317" w:lineRule="exact"/>
        <w:ind w:firstLine="740"/>
      </w:pPr>
      <w:r>
        <w:t xml:space="preserve"> - ідентифікація корупційних ризикі</w:t>
      </w:r>
      <w:proofErr w:type="gramStart"/>
      <w:r>
        <w:t>в</w:t>
      </w:r>
      <w:proofErr w:type="gramEnd"/>
      <w:r>
        <w:t>;</w:t>
      </w:r>
    </w:p>
    <w:p w:rsidR="00F869AA" w:rsidRDefault="00F869AA" w:rsidP="00F869AA">
      <w:pPr>
        <w:pStyle w:val="22"/>
        <w:shd w:val="clear" w:color="auto" w:fill="auto"/>
        <w:spacing w:before="0" w:after="0" w:line="317" w:lineRule="exact"/>
        <w:ind w:firstLine="740"/>
      </w:pPr>
      <w:r>
        <w:t xml:space="preserve"> - оцінка корупційних ризиків;</w:t>
      </w:r>
    </w:p>
    <w:p w:rsidR="00F869AA" w:rsidRDefault="00F869AA" w:rsidP="00F869AA">
      <w:pPr>
        <w:pStyle w:val="22"/>
        <w:shd w:val="clear" w:color="auto" w:fill="auto"/>
        <w:spacing w:before="0" w:after="0" w:line="317" w:lineRule="exact"/>
        <w:ind w:firstLine="740"/>
      </w:pPr>
      <w:r>
        <w:t xml:space="preserve"> - управління корупційними ризиками (заходи протидії та запобігання корупційним ризикам)</w:t>
      </w:r>
      <w:r>
        <w:rPr>
          <w:rFonts w:ascii="Arial" w:hAnsi="Arial" w:cs="Arial"/>
          <w:b/>
          <w:color w:val="4D5156"/>
          <w:sz w:val="21"/>
          <w:szCs w:val="21"/>
          <w:shd w:val="clear" w:color="auto" w:fill="FFFFFF"/>
        </w:rPr>
        <w:t>;</w:t>
      </w:r>
    </w:p>
    <w:p w:rsidR="00F869AA" w:rsidRDefault="00F869AA" w:rsidP="00F869AA">
      <w:pPr>
        <w:pStyle w:val="22"/>
        <w:shd w:val="clear" w:color="auto" w:fill="auto"/>
        <w:spacing w:before="0" w:after="0" w:line="317" w:lineRule="exact"/>
        <w:ind w:firstLine="740"/>
      </w:pPr>
      <w:r>
        <w:t xml:space="preserve"> - вдосконалення положень антикорупційної програми ДАП «Україна», контроль за їх реалізацією.</w:t>
      </w:r>
    </w:p>
    <w:p w:rsidR="00F869AA" w:rsidRDefault="00F869AA" w:rsidP="00F869AA">
      <w:pPr>
        <w:pStyle w:val="22"/>
        <w:shd w:val="clear" w:color="auto" w:fill="auto"/>
        <w:spacing w:before="0" w:after="0" w:line="317" w:lineRule="exact"/>
        <w:ind w:firstLine="740"/>
      </w:pPr>
      <w:proofErr w:type="gramStart"/>
      <w:r>
        <w:t>З</w:t>
      </w:r>
      <w:proofErr w:type="gramEnd"/>
      <w:r>
        <w:t xml:space="preserve"> метою забезпечення заходів з </w:t>
      </w:r>
      <w:r w:rsidRPr="00F37890">
        <w:t>упередження</w:t>
      </w:r>
      <w:r>
        <w:t xml:space="preserve">, запобігання виникнення корупційних або пов'язаних з корупцією правопорушень на підприємстві, неухильного дотримання працівниками правил Антикорупційної програми                     ДАП «Україна», прийняті наступні заходи з проведення оцінки корупційних </w:t>
      </w:r>
      <w:r w:rsidRPr="00BB5020">
        <w:t>ризиків.</w:t>
      </w:r>
    </w:p>
    <w:p w:rsidR="00F869AA" w:rsidRDefault="00F869AA" w:rsidP="00F869AA">
      <w:pPr>
        <w:pStyle w:val="22"/>
        <w:shd w:val="clear" w:color="auto" w:fill="auto"/>
        <w:spacing w:before="0" w:after="0" w:line="317" w:lineRule="exact"/>
        <w:ind w:firstLine="740"/>
      </w:pPr>
      <w:r>
        <w:t>Комісією проведена робота з визначення об’єктів оцінки, джерел інформації, опрацювання на предмет наявності корупційних ризиків, ідентифікації та оцінки, визначення потенційних заході</w:t>
      </w:r>
      <w:proofErr w:type="gramStart"/>
      <w:r>
        <w:t>в</w:t>
      </w:r>
      <w:proofErr w:type="gramEnd"/>
      <w:r>
        <w:t xml:space="preserve"> для подальшого їх усунення, </w:t>
      </w:r>
      <w:r w:rsidRPr="00D95AB8">
        <w:t>мінімізації.</w:t>
      </w:r>
    </w:p>
    <w:p w:rsidR="00F869AA" w:rsidRDefault="00F869AA" w:rsidP="00F869AA">
      <w:pPr>
        <w:pStyle w:val="22"/>
        <w:shd w:val="clear" w:color="auto" w:fill="auto"/>
        <w:spacing w:before="0" w:after="0" w:line="317" w:lineRule="exact"/>
        <w:ind w:firstLine="740"/>
      </w:pPr>
      <w:r>
        <w:t xml:space="preserve">Метою виявлення та оцінювання (низький, середній, високий </w:t>
      </w:r>
      <w:proofErr w:type="gramStart"/>
      <w:r>
        <w:t>р</w:t>
      </w:r>
      <w:proofErr w:type="gramEnd"/>
      <w:r>
        <w:t>івень) корупційних ризиків за напрямами є визначення конкретних процесів та операцій в діяльності підприємства, під час реалізації яких існує ймовірність виникнення корупційних або пов'язаних з корупцією правопорушень.</w:t>
      </w:r>
    </w:p>
    <w:p w:rsidR="00F869AA" w:rsidRDefault="00F869AA" w:rsidP="00F869AA">
      <w:pPr>
        <w:pStyle w:val="22"/>
        <w:shd w:val="clear" w:color="auto" w:fill="auto"/>
        <w:spacing w:before="0" w:after="0" w:line="317" w:lineRule="exact"/>
        <w:ind w:firstLine="740"/>
      </w:pPr>
      <w:r>
        <w:t xml:space="preserve">Так, дана оцінка корупційних ризиків полягала у визначенні потенційних і реальних наслідків для окремих сфер діяльності </w:t>
      </w:r>
      <w:proofErr w:type="gramStart"/>
      <w:r>
        <w:t>п</w:t>
      </w:r>
      <w:proofErr w:type="gramEnd"/>
      <w:r>
        <w:t>ідприємства, у разі недотримання працівниками підприємства вимог антикорупційного законодавства, зокрема правил Антикорупційної програми ДАП «Україна».</w:t>
      </w:r>
    </w:p>
    <w:p w:rsidR="00F869AA" w:rsidRPr="000A451A" w:rsidRDefault="00F869AA" w:rsidP="00F869AA">
      <w:pPr>
        <w:pStyle w:val="22"/>
        <w:shd w:val="clear" w:color="auto" w:fill="auto"/>
        <w:spacing w:before="0" w:after="0" w:line="317" w:lineRule="exact"/>
        <w:ind w:firstLine="740"/>
        <w:rPr>
          <w:b/>
        </w:rPr>
      </w:pPr>
      <w:r w:rsidRPr="00966B40">
        <w:rPr>
          <w:b/>
        </w:rPr>
        <w:t xml:space="preserve">Визначення для кожної сфери діяльності </w:t>
      </w:r>
      <w:proofErr w:type="gramStart"/>
      <w:r>
        <w:rPr>
          <w:b/>
        </w:rPr>
        <w:t>п</w:t>
      </w:r>
      <w:proofErr w:type="gramEnd"/>
      <w:r>
        <w:rPr>
          <w:b/>
        </w:rPr>
        <w:t>ідприємства</w:t>
      </w:r>
      <w:r w:rsidRPr="00966B40">
        <w:rPr>
          <w:b/>
        </w:rPr>
        <w:t xml:space="preserve"> корупційних ризиків, не є беззаперечним свідченням про існування фактів корупції, а є лише підставою обґрунтовано припускати їх виникнення у разі недотримання посадовими особами вимог антикорупційного законодавства та встановлених </w:t>
      </w:r>
      <w:r>
        <w:rPr>
          <w:b/>
        </w:rPr>
        <w:t>правил Антикорупційної програми ДАП «Україна»</w:t>
      </w:r>
      <w:r w:rsidRPr="00966B40">
        <w:rPr>
          <w:b/>
        </w:rPr>
        <w:t>.</w:t>
      </w:r>
    </w:p>
    <w:p w:rsidR="00F869AA" w:rsidRDefault="00F869AA" w:rsidP="00F869AA">
      <w:pPr>
        <w:pStyle w:val="22"/>
        <w:shd w:val="clear" w:color="auto" w:fill="auto"/>
        <w:spacing w:before="0" w:after="0"/>
        <w:ind w:firstLine="708"/>
      </w:pPr>
      <w:r>
        <w:t>Основними завданнями Звіту є:</w:t>
      </w:r>
    </w:p>
    <w:p w:rsidR="00F869AA" w:rsidRDefault="00F869AA" w:rsidP="00F869AA">
      <w:pPr>
        <w:pStyle w:val="22"/>
        <w:numPr>
          <w:ilvl w:val="0"/>
          <w:numId w:val="2"/>
        </w:numPr>
        <w:shd w:val="clear" w:color="auto" w:fill="auto"/>
        <w:tabs>
          <w:tab w:val="left" w:pos="928"/>
        </w:tabs>
        <w:spacing w:before="0" w:after="0"/>
        <w:ind w:firstLine="740"/>
      </w:pPr>
      <w:r>
        <w:t>визначення причин і умов, що можуть сприяти проявам корупційних або пов'язаним з корупцією правопорушень;</w:t>
      </w:r>
    </w:p>
    <w:p w:rsidR="00F869AA" w:rsidRDefault="00F869AA" w:rsidP="00F869AA">
      <w:pPr>
        <w:pStyle w:val="22"/>
        <w:numPr>
          <w:ilvl w:val="0"/>
          <w:numId w:val="2"/>
        </w:numPr>
        <w:shd w:val="clear" w:color="auto" w:fill="auto"/>
        <w:tabs>
          <w:tab w:val="left" w:pos="928"/>
        </w:tabs>
        <w:spacing w:before="0" w:after="0"/>
        <w:ind w:firstLine="740"/>
      </w:pPr>
      <w:r>
        <w:t xml:space="preserve">визначення  </w:t>
      </w:r>
      <w:proofErr w:type="gramStart"/>
      <w:r>
        <w:t>проф</w:t>
      </w:r>
      <w:proofErr w:type="gramEnd"/>
      <w:r>
        <w:t>ілактичних  заходів  щодо  усунення ймовірності виникнення корупційних або пов’язаних з корупцією правопорушень;</w:t>
      </w:r>
    </w:p>
    <w:p w:rsidR="00F869AA" w:rsidRDefault="00F869AA" w:rsidP="00F869AA">
      <w:pPr>
        <w:pStyle w:val="22"/>
        <w:shd w:val="clear" w:color="auto" w:fill="auto"/>
        <w:tabs>
          <w:tab w:val="left" w:pos="928"/>
        </w:tabs>
        <w:spacing w:before="0" w:after="0"/>
        <w:ind w:left="740"/>
        <w:jc w:val="center"/>
      </w:pPr>
      <w:r>
        <w:lastRenderedPageBreak/>
        <w:t>3</w:t>
      </w:r>
    </w:p>
    <w:p w:rsidR="00F869AA" w:rsidRDefault="00F869AA" w:rsidP="00F869AA">
      <w:pPr>
        <w:pStyle w:val="22"/>
        <w:shd w:val="clear" w:color="auto" w:fill="auto"/>
        <w:tabs>
          <w:tab w:val="left" w:pos="928"/>
        </w:tabs>
        <w:spacing w:before="0" w:after="0"/>
        <w:ind w:left="740"/>
        <w:jc w:val="center"/>
      </w:pPr>
    </w:p>
    <w:p w:rsidR="00F869AA" w:rsidRDefault="00F869AA" w:rsidP="00F869AA">
      <w:pPr>
        <w:pStyle w:val="22"/>
        <w:numPr>
          <w:ilvl w:val="0"/>
          <w:numId w:val="2"/>
        </w:numPr>
        <w:shd w:val="clear" w:color="auto" w:fill="auto"/>
        <w:tabs>
          <w:tab w:val="left" w:pos="928"/>
        </w:tabs>
        <w:spacing w:before="0" w:after="0"/>
        <w:ind w:firstLine="740"/>
      </w:pPr>
      <w:r>
        <w:t>побудова ефективної системи упередження та виявлення корупційних ризикі</w:t>
      </w:r>
      <w:proofErr w:type="gramStart"/>
      <w:r>
        <w:t>в</w:t>
      </w:r>
      <w:proofErr w:type="gramEnd"/>
      <w:r>
        <w:t>;</w:t>
      </w:r>
    </w:p>
    <w:p w:rsidR="00F869AA" w:rsidRDefault="00F869AA" w:rsidP="00F869AA">
      <w:pPr>
        <w:pStyle w:val="22"/>
        <w:numPr>
          <w:ilvl w:val="0"/>
          <w:numId w:val="2"/>
        </w:numPr>
        <w:shd w:val="clear" w:color="auto" w:fill="auto"/>
        <w:tabs>
          <w:tab w:val="left" w:pos="993"/>
        </w:tabs>
        <w:spacing w:before="0" w:after="0"/>
        <w:ind w:firstLine="740"/>
      </w:pPr>
      <w:r>
        <w:t xml:space="preserve">забезпечення інформування посадових осіб </w:t>
      </w:r>
      <w:proofErr w:type="gramStart"/>
      <w:r>
        <w:t>п</w:t>
      </w:r>
      <w:proofErr w:type="gramEnd"/>
      <w:r>
        <w:t>ідприємства про здійснені заходи за напрямком антикорупційної діяльності та їх результативність.</w:t>
      </w:r>
    </w:p>
    <w:p w:rsidR="00F869AA" w:rsidRDefault="00F869AA" w:rsidP="00F869AA">
      <w:pPr>
        <w:pStyle w:val="22"/>
        <w:shd w:val="clear" w:color="auto" w:fill="auto"/>
        <w:spacing w:before="0" w:after="0"/>
        <w:ind w:firstLine="740"/>
      </w:pPr>
      <w:proofErr w:type="gramStart"/>
      <w:r>
        <w:t>П</w:t>
      </w:r>
      <w:proofErr w:type="gramEnd"/>
      <w:r>
        <w:t>ід час ідентифікації корупційних ризиків вивчено та проаналізовано організаційну структуру, положення про структурні підрозділи, системи внутрішнього контролю, управління персоналом, проведення процедур закупівель, дотримання вимог, обмежень, заборон, установлених Законом України «Про запобігання корупції», інших питань, що виникають у повсякденній діяльності підприємства.</w:t>
      </w:r>
    </w:p>
    <w:p w:rsidR="00F869AA" w:rsidRDefault="00F869AA" w:rsidP="00F869AA">
      <w:pPr>
        <w:pStyle w:val="22"/>
        <w:shd w:val="clear" w:color="auto" w:fill="auto"/>
        <w:spacing w:before="0" w:after="0"/>
        <w:ind w:firstLine="740"/>
      </w:pPr>
      <w:r>
        <w:t xml:space="preserve">Джерелами отримання інформації для ідентифікації корупційних ризиків слугували нормативно-правові акти, положення про структурні </w:t>
      </w:r>
      <w:proofErr w:type="gramStart"/>
      <w:r>
        <w:t>п</w:t>
      </w:r>
      <w:proofErr w:type="gramEnd"/>
      <w:r>
        <w:t>ідрозділи, посадові інструкції працівників, результати аудиторських та внутрішніх перевірок і розслідувань.</w:t>
      </w:r>
    </w:p>
    <w:p w:rsidR="00F869AA" w:rsidRDefault="00F869AA" w:rsidP="00F869AA">
      <w:pPr>
        <w:pStyle w:val="22"/>
        <w:shd w:val="clear" w:color="auto" w:fill="auto"/>
        <w:spacing w:before="0" w:after="0"/>
        <w:ind w:firstLine="740"/>
      </w:pPr>
      <w:r>
        <w:t>Першочергово, визначалися вразливі до ризиків сфери діяльності, окремі функції та завдання</w:t>
      </w:r>
      <w:r w:rsidRPr="00F55D3E">
        <w:t xml:space="preserve"> </w:t>
      </w:r>
      <w:r>
        <w:t xml:space="preserve">підприємства, напрями діяльності структурних підрозділів </w:t>
      </w:r>
      <w:proofErr w:type="gramStart"/>
      <w:r>
        <w:t>в</w:t>
      </w:r>
      <w:proofErr w:type="gramEnd"/>
      <w:r>
        <w:t xml:space="preserve"> цілому.</w:t>
      </w:r>
    </w:p>
    <w:p w:rsidR="00F869AA" w:rsidRDefault="00F869AA" w:rsidP="00F869AA">
      <w:pPr>
        <w:pStyle w:val="22"/>
        <w:shd w:val="clear" w:color="auto" w:fill="auto"/>
        <w:spacing w:before="0" w:after="0"/>
        <w:ind w:firstLine="740"/>
      </w:pPr>
    </w:p>
    <w:p w:rsidR="00F869AA" w:rsidRDefault="00F869AA" w:rsidP="00F869AA">
      <w:pPr>
        <w:pStyle w:val="22"/>
        <w:shd w:val="clear" w:color="auto" w:fill="auto"/>
        <w:spacing w:before="0" w:after="0"/>
        <w:ind w:firstLine="740"/>
      </w:pPr>
      <w:r>
        <w:t>Комісією проведено наступну роботу:</w:t>
      </w:r>
    </w:p>
    <w:p w:rsidR="00F869AA" w:rsidRDefault="00F869AA" w:rsidP="00F869AA">
      <w:pPr>
        <w:pStyle w:val="22"/>
        <w:numPr>
          <w:ilvl w:val="0"/>
          <w:numId w:val="2"/>
        </w:numPr>
        <w:shd w:val="clear" w:color="auto" w:fill="auto"/>
        <w:tabs>
          <w:tab w:val="left" w:pos="928"/>
        </w:tabs>
        <w:spacing w:before="0" w:after="0"/>
        <w:ind w:firstLine="740"/>
      </w:pPr>
      <w:r>
        <w:t>здійснено аналіз заходів щодо усунення виявлених корупційних ризикі</w:t>
      </w:r>
      <w:proofErr w:type="gramStart"/>
      <w:r>
        <w:t>в</w:t>
      </w:r>
      <w:proofErr w:type="gramEnd"/>
      <w:r>
        <w:t xml:space="preserve"> за попередні періоди;</w:t>
      </w:r>
    </w:p>
    <w:p w:rsidR="00F869AA" w:rsidRDefault="00F869AA" w:rsidP="00F869AA">
      <w:pPr>
        <w:pStyle w:val="22"/>
        <w:numPr>
          <w:ilvl w:val="0"/>
          <w:numId w:val="2"/>
        </w:numPr>
        <w:shd w:val="clear" w:color="auto" w:fill="auto"/>
        <w:tabs>
          <w:tab w:val="left" w:pos="963"/>
        </w:tabs>
        <w:spacing w:before="0" w:after="0"/>
        <w:ind w:firstLine="740"/>
      </w:pPr>
      <w:r>
        <w:t>ідентифіковано корупційні ризики;</w:t>
      </w:r>
    </w:p>
    <w:p w:rsidR="00F869AA" w:rsidRDefault="00F869AA" w:rsidP="00F869AA">
      <w:pPr>
        <w:pStyle w:val="22"/>
        <w:numPr>
          <w:ilvl w:val="0"/>
          <w:numId w:val="2"/>
        </w:numPr>
        <w:shd w:val="clear" w:color="auto" w:fill="auto"/>
        <w:tabs>
          <w:tab w:val="left" w:pos="963"/>
        </w:tabs>
        <w:spacing w:before="0" w:after="0"/>
        <w:ind w:firstLine="740"/>
      </w:pPr>
      <w:r>
        <w:t>визначено оцінку корупційних ризиків;</w:t>
      </w:r>
    </w:p>
    <w:p w:rsidR="00F869AA" w:rsidRDefault="00F869AA" w:rsidP="00F869AA">
      <w:pPr>
        <w:pStyle w:val="22"/>
        <w:numPr>
          <w:ilvl w:val="0"/>
          <w:numId w:val="2"/>
        </w:numPr>
        <w:shd w:val="clear" w:color="auto" w:fill="auto"/>
        <w:tabs>
          <w:tab w:val="left" w:pos="922"/>
        </w:tabs>
        <w:spacing w:before="0" w:after="0"/>
        <w:ind w:firstLine="740"/>
      </w:pPr>
      <w:r>
        <w:t xml:space="preserve">визначено вразливі до корупційних ризиків сфери діяльності, окремі завдання та функцій </w:t>
      </w:r>
      <w:proofErr w:type="gramStart"/>
      <w:r>
        <w:t>п</w:t>
      </w:r>
      <w:proofErr w:type="gramEnd"/>
      <w:r>
        <w:t>ідприємства, конкретні напрями діяльності структурних підрозділів під час виконання ними службових завдань;</w:t>
      </w:r>
    </w:p>
    <w:p w:rsidR="00F869AA" w:rsidRDefault="00F869AA" w:rsidP="00F869AA">
      <w:pPr>
        <w:pStyle w:val="22"/>
        <w:numPr>
          <w:ilvl w:val="0"/>
          <w:numId w:val="2"/>
        </w:numPr>
        <w:shd w:val="clear" w:color="auto" w:fill="auto"/>
        <w:tabs>
          <w:tab w:val="left" w:pos="928"/>
        </w:tabs>
        <w:spacing w:before="0" w:after="0"/>
        <w:ind w:firstLine="740"/>
      </w:pPr>
      <w:r>
        <w:t xml:space="preserve">проведено аналіз зовнішнього та внутрішнього середовища підприємства на предмет виявлення чинників корупційних ризиків </w:t>
      </w:r>
      <w:proofErr w:type="gramStart"/>
      <w:r>
        <w:t>в</w:t>
      </w:r>
      <w:proofErr w:type="gramEnd"/>
      <w:r>
        <w:t xml:space="preserve"> організаційно-управлінській діяльності.</w:t>
      </w:r>
    </w:p>
    <w:p w:rsidR="00F869AA" w:rsidRDefault="00F869AA" w:rsidP="00F869AA">
      <w:pPr>
        <w:pStyle w:val="22"/>
        <w:shd w:val="clear" w:color="auto" w:fill="auto"/>
        <w:spacing w:before="0" w:after="0"/>
        <w:ind w:firstLine="740"/>
      </w:pPr>
      <w:r>
        <w:t xml:space="preserve">Результатом проведеної Комісією роботи є Таблиця оцінених корупційних ризиків у діяльності ДАП «Україна» за 2020 </w:t>
      </w:r>
      <w:proofErr w:type="gramStart"/>
      <w:r>
        <w:t>р</w:t>
      </w:r>
      <w:proofErr w:type="gramEnd"/>
      <w:r>
        <w:t>ік, яка визначає низку корупційних ризиків з зазначенням рекомендованих заходів щодо їх усунення (додаток 1 до Звіту).</w:t>
      </w:r>
    </w:p>
    <w:p w:rsidR="00F869AA" w:rsidRDefault="00F869AA" w:rsidP="00F869AA">
      <w:pPr>
        <w:pStyle w:val="22"/>
        <w:shd w:val="clear" w:color="auto" w:fill="auto"/>
        <w:spacing w:before="0" w:after="0"/>
        <w:ind w:firstLine="708"/>
      </w:pPr>
      <w:proofErr w:type="gramStart"/>
      <w:r>
        <w:t>П</w:t>
      </w:r>
      <w:proofErr w:type="gramEnd"/>
      <w:r>
        <w:t>ід час проведення оцінки корупційних ризиків Комісія керувалась наступними критеріями:</w:t>
      </w:r>
    </w:p>
    <w:p w:rsidR="00F869AA" w:rsidRDefault="00F869AA" w:rsidP="00F869AA">
      <w:pPr>
        <w:pStyle w:val="22"/>
        <w:numPr>
          <w:ilvl w:val="0"/>
          <w:numId w:val="2"/>
        </w:numPr>
        <w:shd w:val="clear" w:color="auto" w:fill="auto"/>
        <w:tabs>
          <w:tab w:val="left" w:pos="1028"/>
        </w:tabs>
        <w:spacing w:before="0" w:after="0"/>
        <w:ind w:firstLine="740"/>
      </w:pPr>
      <w:r>
        <w:t>критерій ймовірності виникнення ідентифікованих корупційних ризиків (додаток 2 до Звіту);</w:t>
      </w:r>
    </w:p>
    <w:p w:rsidR="00F869AA" w:rsidRPr="00F4293B" w:rsidRDefault="00F869AA" w:rsidP="00F869AA">
      <w:pPr>
        <w:pStyle w:val="22"/>
        <w:numPr>
          <w:ilvl w:val="0"/>
          <w:numId w:val="2"/>
        </w:numPr>
        <w:shd w:val="clear" w:color="auto" w:fill="auto"/>
        <w:tabs>
          <w:tab w:val="left" w:pos="1028"/>
        </w:tabs>
        <w:spacing w:before="0" w:after="0"/>
        <w:ind w:firstLine="740"/>
      </w:pPr>
      <w:r>
        <w:t>критерій наслідків корупційного правопорушення чи правопорушення, пов’язаного з корупцією (додаток 3 до Звіту);</w:t>
      </w:r>
    </w:p>
    <w:p w:rsidR="00F869AA" w:rsidRDefault="00F869AA" w:rsidP="00F869AA">
      <w:pPr>
        <w:pStyle w:val="22"/>
        <w:numPr>
          <w:ilvl w:val="0"/>
          <w:numId w:val="2"/>
        </w:numPr>
        <w:shd w:val="clear" w:color="auto" w:fill="auto"/>
        <w:tabs>
          <w:tab w:val="left" w:pos="986"/>
        </w:tabs>
        <w:spacing w:before="0" w:after="0"/>
        <w:ind w:firstLine="740"/>
      </w:pPr>
      <w:r>
        <w:t xml:space="preserve">критерієм </w:t>
      </w:r>
      <w:proofErr w:type="gramStart"/>
      <w:r>
        <w:t>пр</w:t>
      </w:r>
      <w:proofErr w:type="gramEnd"/>
      <w:r>
        <w:t>іоритетності (ступеню) корупційних ризиків, що встановлюється за їх кількісним рівнем, який визначається добутком рівня ймовірності виникнення корупційного ризику на рівень наслідку корупційного обо правопорушення пов’язаного з корупцією                   (додаток 4 до Звіту)</w:t>
      </w:r>
    </w:p>
    <w:p w:rsidR="00F869AA" w:rsidRDefault="00F869AA" w:rsidP="00F869AA">
      <w:pPr>
        <w:pStyle w:val="22"/>
        <w:shd w:val="clear" w:color="auto" w:fill="auto"/>
        <w:tabs>
          <w:tab w:val="left" w:pos="986"/>
        </w:tabs>
        <w:spacing w:before="0" w:after="0"/>
        <w:ind w:left="740"/>
        <w:jc w:val="center"/>
      </w:pPr>
      <w:r>
        <w:lastRenderedPageBreak/>
        <w:t>4</w:t>
      </w:r>
    </w:p>
    <w:p w:rsidR="00F869AA" w:rsidRDefault="00F869AA" w:rsidP="00F869AA">
      <w:pPr>
        <w:pStyle w:val="22"/>
        <w:shd w:val="clear" w:color="auto" w:fill="auto"/>
        <w:tabs>
          <w:tab w:val="left" w:pos="986"/>
        </w:tabs>
        <w:spacing w:before="0" w:after="0"/>
        <w:ind w:left="740"/>
        <w:jc w:val="center"/>
      </w:pPr>
    </w:p>
    <w:p w:rsidR="00F869AA" w:rsidRDefault="00F869AA" w:rsidP="00F869AA">
      <w:pPr>
        <w:pStyle w:val="22"/>
        <w:shd w:val="clear" w:color="auto" w:fill="auto"/>
        <w:spacing w:before="0" w:after="0"/>
        <w:ind w:firstLine="740"/>
      </w:pPr>
      <w:r w:rsidRPr="00300166">
        <w:t>На</w:t>
      </w:r>
      <w:r>
        <w:t xml:space="preserve"> основі даної оцінки корупційних ризиків, </w:t>
      </w:r>
      <w:r w:rsidRPr="00300166">
        <w:t>з метою</w:t>
      </w:r>
      <w:r>
        <w:t xml:space="preserve"> ус</w:t>
      </w:r>
      <w:r w:rsidRPr="00300166">
        <w:t>унення</w:t>
      </w:r>
      <w:r>
        <w:t xml:space="preserve"> умов, причин виникнення корупці</w:t>
      </w:r>
      <w:r w:rsidRPr="00300166">
        <w:t>йних ризи</w:t>
      </w:r>
      <w:r>
        <w:t>ків запропоновано вжити таких заході</w:t>
      </w:r>
      <w:proofErr w:type="gramStart"/>
      <w:r>
        <w:t>в</w:t>
      </w:r>
      <w:proofErr w:type="gramEnd"/>
      <w:r>
        <w:t>:</w:t>
      </w:r>
    </w:p>
    <w:p w:rsidR="00F869AA" w:rsidRDefault="00F869AA" w:rsidP="00F869AA">
      <w:pPr>
        <w:pStyle w:val="22"/>
        <w:shd w:val="clear" w:color="auto" w:fill="auto"/>
        <w:spacing w:before="0" w:after="0"/>
        <w:ind w:firstLine="708"/>
      </w:pPr>
      <w:r>
        <w:t xml:space="preserve">-забезпечення обізнаності працівників </w:t>
      </w:r>
      <w:proofErr w:type="gramStart"/>
      <w:r>
        <w:t>п</w:t>
      </w:r>
      <w:proofErr w:type="gramEnd"/>
      <w:r>
        <w:t>ідприємства з антикорупційним законодавством;</w:t>
      </w:r>
    </w:p>
    <w:p w:rsidR="00F869AA" w:rsidRDefault="00F869AA" w:rsidP="00F869AA">
      <w:pPr>
        <w:pStyle w:val="22"/>
        <w:shd w:val="clear" w:color="auto" w:fill="auto"/>
        <w:spacing w:before="0" w:after="0"/>
        <w:ind w:firstLine="708"/>
      </w:pPr>
      <w:r>
        <w:t>- вдосконалення системи моніторингу та аналізу корупційних ризикі</w:t>
      </w:r>
      <w:proofErr w:type="gramStart"/>
      <w:r>
        <w:t>в</w:t>
      </w:r>
      <w:proofErr w:type="gramEnd"/>
      <w:r>
        <w:t xml:space="preserve"> за напрямками;</w:t>
      </w:r>
    </w:p>
    <w:p w:rsidR="00F869AA" w:rsidRDefault="00F869AA" w:rsidP="00F869AA">
      <w:pPr>
        <w:pStyle w:val="22"/>
        <w:shd w:val="clear" w:color="auto" w:fill="auto"/>
        <w:spacing w:before="0" w:after="0"/>
        <w:ind w:firstLine="708"/>
      </w:pPr>
      <w:r>
        <w:t xml:space="preserve">- організація роботи щодо контролю за структурними </w:t>
      </w:r>
      <w:proofErr w:type="gramStart"/>
      <w:r>
        <w:t>п</w:t>
      </w:r>
      <w:proofErr w:type="gramEnd"/>
      <w:r>
        <w:t>ідрозділами з найвищими покажчиками рівня корупційних ризиків ;</w:t>
      </w:r>
    </w:p>
    <w:p w:rsidR="00F869AA" w:rsidRDefault="00F869AA" w:rsidP="00F869AA">
      <w:pPr>
        <w:pStyle w:val="22"/>
        <w:shd w:val="clear" w:color="auto" w:fill="auto"/>
        <w:spacing w:before="0" w:after="0"/>
        <w:ind w:firstLine="708"/>
      </w:pPr>
      <w:r>
        <w:t xml:space="preserve">- вдосконалення створеної системи повідомлень про корупційні або </w:t>
      </w:r>
      <w:proofErr w:type="gramStart"/>
      <w:r>
        <w:t>пов'язан</w:t>
      </w:r>
      <w:proofErr w:type="gramEnd"/>
      <w:r>
        <w:t>і з корупцією правопорушення від викривачів;</w:t>
      </w:r>
    </w:p>
    <w:p w:rsidR="00F869AA" w:rsidRDefault="00F869AA" w:rsidP="00F869AA">
      <w:pPr>
        <w:pStyle w:val="22"/>
        <w:numPr>
          <w:ilvl w:val="0"/>
          <w:numId w:val="2"/>
        </w:numPr>
        <w:shd w:val="clear" w:color="auto" w:fill="auto"/>
        <w:tabs>
          <w:tab w:val="left" w:pos="986"/>
        </w:tabs>
        <w:spacing w:before="0" w:after="0"/>
        <w:ind w:firstLine="740"/>
      </w:pPr>
      <w:r>
        <w:t xml:space="preserve">аналіз управлінських процесів на предмет наявності корупціогенних факторів та </w:t>
      </w:r>
      <w:proofErr w:type="gramStart"/>
      <w:r>
        <w:t>п</w:t>
      </w:r>
      <w:proofErr w:type="gramEnd"/>
      <w:r>
        <w:t>ідготовка пропозицій щодо їх усунення, мінімізації;</w:t>
      </w:r>
    </w:p>
    <w:p w:rsidR="00F869AA" w:rsidRDefault="00F869AA" w:rsidP="00F869AA">
      <w:pPr>
        <w:pStyle w:val="22"/>
        <w:numPr>
          <w:ilvl w:val="0"/>
          <w:numId w:val="2"/>
        </w:numPr>
        <w:shd w:val="clear" w:color="auto" w:fill="auto"/>
        <w:tabs>
          <w:tab w:val="left" w:pos="986"/>
        </w:tabs>
        <w:spacing w:before="0" w:after="0"/>
        <w:ind w:firstLine="740"/>
      </w:pPr>
      <w:r>
        <w:t xml:space="preserve">проведення опитувань, анкетувань з метою виявлення корупційних ризиків, порушень правил етичної поведінки працівниками </w:t>
      </w:r>
      <w:proofErr w:type="gramStart"/>
      <w:r>
        <w:t>п</w:t>
      </w:r>
      <w:proofErr w:type="gramEnd"/>
      <w:r>
        <w:t>ідприємства;</w:t>
      </w:r>
    </w:p>
    <w:p w:rsidR="00F869AA" w:rsidRDefault="00F869AA" w:rsidP="00F869AA">
      <w:pPr>
        <w:pStyle w:val="22"/>
        <w:numPr>
          <w:ilvl w:val="0"/>
          <w:numId w:val="2"/>
        </w:numPr>
        <w:shd w:val="clear" w:color="auto" w:fill="auto"/>
        <w:tabs>
          <w:tab w:val="left" w:pos="986"/>
        </w:tabs>
        <w:spacing w:before="0" w:after="0"/>
        <w:ind w:firstLine="740"/>
      </w:pPr>
      <w:r>
        <w:t>організація тренінгів, практичних навчань з антикорупційного законодавства;</w:t>
      </w:r>
    </w:p>
    <w:p w:rsidR="00F869AA" w:rsidRDefault="00F869AA" w:rsidP="00F869AA">
      <w:pPr>
        <w:pStyle w:val="22"/>
        <w:shd w:val="clear" w:color="auto" w:fill="auto"/>
        <w:spacing w:before="0" w:after="0"/>
        <w:ind w:firstLine="740"/>
      </w:pPr>
      <w:r>
        <w:t xml:space="preserve">Запропоновані заходи щодо усунення виявлених корупційних ризиків, першочергово спрямовані на ліквідацію, мінімізацію умов та причин виникнення корупційних ризиків. Способами мінімізації корупційних ризиків у діяльності посадових осіб </w:t>
      </w:r>
      <w:proofErr w:type="gramStart"/>
      <w:r>
        <w:t>п</w:t>
      </w:r>
      <w:proofErr w:type="gramEnd"/>
      <w:r>
        <w:t>ідприємства є:</w:t>
      </w:r>
    </w:p>
    <w:p w:rsidR="00F869AA" w:rsidRDefault="00F869AA" w:rsidP="00F869AA">
      <w:pPr>
        <w:pStyle w:val="22"/>
        <w:numPr>
          <w:ilvl w:val="0"/>
          <w:numId w:val="2"/>
        </w:numPr>
        <w:shd w:val="clear" w:color="auto" w:fill="auto"/>
        <w:tabs>
          <w:tab w:val="left" w:pos="954"/>
        </w:tabs>
        <w:spacing w:before="0" w:after="0"/>
        <w:ind w:firstLine="740"/>
      </w:pPr>
      <w:r>
        <w:t xml:space="preserve">надання допомоги працівникам </w:t>
      </w:r>
      <w:proofErr w:type="gramStart"/>
      <w:r>
        <w:t>п</w:t>
      </w:r>
      <w:proofErr w:type="gramEnd"/>
      <w:r>
        <w:t>ідприємства в заповненні електронних декларацій;</w:t>
      </w:r>
    </w:p>
    <w:p w:rsidR="00F869AA" w:rsidRDefault="00F869AA" w:rsidP="00F869AA">
      <w:pPr>
        <w:pStyle w:val="22"/>
        <w:numPr>
          <w:ilvl w:val="0"/>
          <w:numId w:val="2"/>
        </w:numPr>
        <w:shd w:val="clear" w:color="auto" w:fill="auto"/>
        <w:tabs>
          <w:tab w:val="left" w:pos="954"/>
        </w:tabs>
        <w:spacing w:before="0" w:after="0"/>
        <w:ind w:firstLine="740"/>
      </w:pPr>
      <w:r>
        <w:t xml:space="preserve">здійснення заходів щодо перевірки своєчасності подання електронних декларацій, наявності конфлікту інтересів </w:t>
      </w:r>
      <w:proofErr w:type="gramStart"/>
      <w:r>
        <w:t>в</w:t>
      </w:r>
      <w:proofErr w:type="gramEnd"/>
      <w:r>
        <w:t xml:space="preserve"> працівників підприємства;</w:t>
      </w:r>
    </w:p>
    <w:p w:rsidR="00F869AA" w:rsidRDefault="00F869AA" w:rsidP="00F869AA">
      <w:pPr>
        <w:pStyle w:val="22"/>
        <w:numPr>
          <w:ilvl w:val="0"/>
          <w:numId w:val="2"/>
        </w:numPr>
        <w:shd w:val="clear" w:color="auto" w:fill="auto"/>
        <w:tabs>
          <w:tab w:val="left" w:pos="954"/>
        </w:tabs>
        <w:spacing w:before="0" w:after="0"/>
        <w:ind w:firstLine="740"/>
      </w:pPr>
      <w:r>
        <w:t>забезпечення своєчасного інформування Національного агентства з питань запобігання корупції щодо неподання або несвоєчасного подання електронних декларацій у визначені Законом строки;</w:t>
      </w:r>
    </w:p>
    <w:p w:rsidR="00F869AA" w:rsidRDefault="00F869AA" w:rsidP="00F869AA">
      <w:pPr>
        <w:pStyle w:val="22"/>
        <w:numPr>
          <w:ilvl w:val="0"/>
          <w:numId w:val="2"/>
        </w:numPr>
        <w:shd w:val="clear" w:color="auto" w:fill="auto"/>
        <w:tabs>
          <w:tab w:val="left" w:pos="954"/>
        </w:tabs>
        <w:spacing w:before="0" w:after="0"/>
        <w:ind w:firstLine="740"/>
      </w:pPr>
      <w:r>
        <w:t xml:space="preserve">проведення занять, тестувань, тренінгів серед працівників </w:t>
      </w:r>
      <w:proofErr w:type="gramStart"/>
      <w:r>
        <w:t>п</w:t>
      </w:r>
      <w:proofErr w:type="gramEnd"/>
      <w:r>
        <w:t>ідприємства з метою досконалого знання антикорупційного законодавства та своєчасного виявлення факторів, що можуть сприяти корупційним обо пов'язаним з корупцією правопорушенням на підприємстві;</w:t>
      </w:r>
    </w:p>
    <w:p w:rsidR="00F869AA" w:rsidRDefault="00F869AA" w:rsidP="00F869AA">
      <w:pPr>
        <w:pStyle w:val="22"/>
        <w:numPr>
          <w:ilvl w:val="0"/>
          <w:numId w:val="2"/>
        </w:numPr>
        <w:shd w:val="clear" w:color="auto" w:fill="auto"/>
        <w:tabs>
          <w:tab w:val="left" w:pos="954"/>
        </w:tabs>
        <w:spacing w:before="0" w:after="0"/>
        <w:ind w:firstLine="740"/>
      </w:pPr>
      <w:r>
        <w:t xml:space="preserve">аналіз функціонування </w:t>
      </w:r>
      <w:proofErr w:type="gramStart"/>
      <w:r>
        <w:t>п</w:t>
      </w:r>
      <w:proofErr w:type="gramEnd"/>
      <w:r>
        <w:t>ідприємства з метою встановлення факторів, які можуть спричинити корупційні ризики, в тому числі конфлікт інтересів у посадових осіб;</w:t>
      </w:r>
    </w:p>
    <w:p w:rsidR="00F869AA" w:rsidRDefault="00F869AA" w:rsidP="00F869AA">
      <w:pPr>
        <w:pStyle w:val="22"/>
        <w:numPr>
          <w:ilvl w:val="0"/>
          <w:numId w:val="2"/>
        </w:numPr>
        <w:shd w:val="clear" w:color="auto" w:fill="auto"/>
        <w:tabs>
          <w:tab w:val="left" w:pos="955"/>
        </w:tabs>
        <w:spacing w:before="0" w:after="0"/>
        <w:ind w:firstLine="740"/>
      </w:pPr>
      <w:r>
        <w:t xml:space="preserve">здійснення заходів з запобігання виникнення корупційних ризиків </w:t>
      </w:r>
      <w:proofErr w:type="gramStart"/>
      <w:r>
        <w:t>п</w:t>
      </w:r>
      <w:proofErr w:type="gramEnd"/>
      <w:r>
        <w:t>ід час проведення державних закупівель:</w:t>
      </w:r>
    </w:p>
    <w:p w:rsidR="00F869AA" w:rsidRDefault="00F869AA" w:rsidP="00F869AA">
      <w:pPr>
        <w:pStyle w:val="22"/>
        <w:shd w:val="clear" w:color="auto" w:fill="auto"/>
        <w:spacing w:before="0" w:after="0"/>
        <w:ind w:firstLine="740"/>
      </w:pPr>
      <w:r>
        <w:t>• контроль за діяльністю голови, секретаря та членів тендерного комітету в частині запобігання виникнення конфлікту інтересі</w:t>
      </w:r>
      <w:proofErr w:type="gramStart"/>
      <w:r>
        <w:t>в</w:t>
      </w:r>
      <w:proofErr w:type="gramEnd"/>
      <w:r>
        <w:t>;</w:t>
      </w:r>
    </w:p>
    <w:p w:rsidR="00F869AA" w:rsidRDefault="00F869AA" w:rsidP="00F869AA">
      <w:pPr>
        <w:pStyle w:val="22"/>
        <w:shd w:val="clear" w:color="auto" w:fill="auto"/>
        <w:spacing w:before="0" w:after="0"/>
        <w:ind w:firstLine="740"/>
      </w:pPr>
      <w:r>
        <w:t>•  перевірка контрагентів (учасників закупі</w:t>
      </w:r>
      <w:proofErr w:type="gramStart"/>
      <w:r>
        <w:t>вл</w:t>
      </w:r>
      <w:proofErr w:type="gramEnd"/>
      <w:r>
        <w:t>і);</w:t>
      </w:r>
    </w:p>
    <w:p w:rsidR="00F869AA" w:rsidRDefault="00F869AA" w:rsidP="00F869AA">
      <w:pPr>
        <w:pStyle w:val="22"/>
        <w:shd w:val="clear" w:color="auto" w:fill="auto"/>
        <w:spacing w:before="0" w:after="0"/>
        <w:ind w:firstLine="740"/>
      </w:pPr>
      <w:r>
        <w:t xml:space="preserve">•  участь (за необхідності) в </w:t>
      </w:r>
      <w:proofErr w:type="gramStart"/>
      <w:r>
        <w:t>п</w:t>
      </w:r>
      <w:proofErr w:type="gramEnd"/>
      <w:r>
        <w:t>ідготовці складанні та укладанні договору з переможцем тендерної закупівлі;</w:t>
      </w:r>
    </w:p>
    <w:p w:rsidR="00F869AA" w:rsidRDefault="00F869AA" w:rsidP="00F869AA">
      <w:pPr>
        <w:pStyle w:val="22"/>
        <w:shd w:val="clear" w:color="auto" w:fill="auto"/>
        <w:spacing w:before="0" w:after="0"/>
        <w:ind w:firstLine="740"/>
      </w:pPr>
      <w:r>
        <w:t xml:space="preserve">• здійснення контролю (за необхідності) проведення поставки та списання </w:t>
      </w:r>
      <w:proofErr w:type="gramStart"/>
      <w:r>
        <w:t>товарно-матер</w:t>
      </w:r>
      <w:proofErr w:type="gramEnd"/>
      <w:r>
        <w:t>іальних цінностей;</w:t>
      </w:r>
    </w:p>
    <w:p w:rsidR="00F869AA" w:rsidRDefault="00F869AA" w:rsidP="00F869AA">
      <w:pPr>
        <w:pStyle w:val="22"/>
        <w:numPr>
          <w:ilvl w:val="0"/>
          <w:numId w:val="2"/>
        </w:numPr>
        <w:shd w:val="clear" w:color="auto" w:fill="auto"/>
        <w:tabs>
          <w:tab w:val="left" w:pos="954"/>
        </w:tabs>
        <w:spacing w:before="0" w:after="0"/>
        <w:ind w:firstLine="740"/>
      </w:pPr>
      <w:r>
        <w:t>перевірка кандидатів на зайняття вакантних посад, проведення співбесід стосовно усунення умов виникнення корупційних або пов'язаних</w:t>
      </w:r>
    </w:p>
    <w:p w:rsidR="00F869AA" w:rsidRDefault="00F869AA" w:rsidP="00F869AA">
      <w:pPr>
        <w:pStyle w:val="22"/>
        <w:shd w:val="clear" w:color="auto" w:fill="auto"/>
        <w:tabs>
          <w:tab w:val="left" w:pos="954"/>
        </w:tabs>
        <w:spacing w:before="0" w:after="0"/>
        <w:ind w:left="740"/>
        <w:jc w:val="center"/>
      </w:pPr>
      <w:r>
        <w:lastRenderedPageBreak/>
        <w:t>5</w:t>
      </w:r>
    </w:p>
    <w:p w:rsidR="00F869AA" w:rsidRDefault="00F869AA" w:rsidP="00F869AA">
      <w:pPr>
        <w:pStyle w:val="22"/>
        <w:shd w:val="clear" w:color="auto" w:fill="auto"/>
        <w:tabs>
          <w:tab w:val="left" w:pos="954"/>
        </w:tabs>
        <w:spacing w:before="0" w:after="0"/>
        <w:ind w:left="740"/>
        <w:jc w:val="center"/>
      </w:pPr>
    </w:p>
    <w:p w:rsidR="00F869AA" w:rsidRDefault="00F869AA" w:rsidP="00F869AA">
      <w:pPr>
        <w:pStyle w:val="22"/>
        <w:shd w:val="clear" w:color="auto" w:fill="auto"/>
        <w:tabs>
          <w:tab w:val="left" w:pos="954"/>
        </w:tabs>
        <w:spacing w:before="0" w:after="0"/>
      </w:pPr>
      <w:r>
        <w:t xml:space="preserve">з корупцією правопорушень, роз'яснення основних принципів антикорупційної стратегії </w:t>
      </w:r>
      <w:proofErr w:type="gramStart"/>
      <w:r>
        <w:t>п</w:t>
      </w:r>
      <w:proofErr w:type="gramEnd"/>
      <w:r>
        <w:t>ідприємства;</w:t>
      </w:r>
    </w:p>
    <w:p w:rsidR="00F869AA" w:rsidRDefault="00F869AA" w:rsidP="00F869AA">
      <w:pPr>
        <w:pStyle w:val="22"/>
        <w:numPr>
          <w:ilvl w:val="0"/>
          <w:numId w:val="2"/>
        </w:numPr>
        <w:shd w:val="clear" w:color="auto" w:fill="auto"/>
        <w:tabs>
          <w:tab w:val="left" w:pos="954"/>
        </w:tabs>
        <w:spacing w:before="0" w:after="0"/>
        <w:ind w:firstLine="740"/>
      </w:pPr>
      <w:r>
        <w:t xml:space="preserve">проведення (за необхідності) перевірки структурних </w:t>
      </w:r>
      <w:proofErr w:type="gramStart"/>
      <w:r>
        <w:t>п</w:t>
      </w:r>
      <w:proofErr w:type="gramEnd"/>
      <w:r>
        <w:t>ідрозділів підприємства щодо дотримання ними антикорупційної програми підприємства;</w:t>
      </w:r>
    </w:p>
    <w:p w:rsidR="00F869AA" w:rsidRDefault="00F869AA" w:rsidP="00F869AA">
      <w:pPr>
        <w:pStyle w:val="22"/>
        <w:numPr>
          <w:ilvl w:val="0"/>
          <w:numId w:val="2"/>
        </w:numPr>
        <w:shd w:val="clear" w:color="auto" w:fill="auto"/>
        <w:tabs>
          <w:tab w:val="left" w:pos="954"/>
        </w:tabs>
        <w:spacing w:before="0" w:after="0"/>
        <w:ind w:firstLine="740"/>
      </w:pPr>
      <w:r>
        <w:t xml:space="preserve">оновлення (за потреби) антикорупційної складової офіційного веб-сайту </w:t>
      </w:r>
      <w:proofErr w:type="gramStart"/>
      <w:r>
        <w:t>п</w:t>
      </w:r>
      <w:proofErr w:type="gramEnd"/>
      <w:r>
        <w:t>ідприємства;</w:t>
      </w:r>
    </w:p>
    <w:p w:rsidR="00F869AA" w:rsidRDefault="00F869AA" w:rsidP="00F869AA">
      <w:pPr>
        <w:pStyle w:val="22"/>
        <w:numPr>
          <w:ilvl w:val="0"/>
          <w:numId w:val="2"/>
        </w:numPr>
        <w:shd w:val="clear" w:color="auto" w:fill="auto"/>
        <w:tabs>
          <w:tab w:val="left" w:pos="954"/>
        </w:tabs>
        <w:spacing w:before="0" w:after="0"/>
        <w:ind w:firstLine="740"/>
      </w:pPr>
      <w:r>
        <w:t>надання роз’яснень, що стосуються застосування антикорупційного законодавства</w:t>
      </w:r>
      <w:r w:rsidRPr="00E0653E">
        <w:t xml:space="preserve"> </w:t>
      </w:r>
      <w:r>
        <w:t xml:space="preserve">працівниками </w:t>
      </w:r>
      <w:proofErr w:type="gramStart"/>
      <w:r>
        <w:t>п</w:t>
      </w:r>
      <w:proofErr w:type="gramEnd"/>
      <w:r>
        <w:t>ідприємства;</w:t>
      </w:r>
    </w:p>
    <w:p w:rsidR="00F869AA" w:rsidRDefault="00F869AA" w:rsidP="00F869AA">
      <w:pPr>
        <w:pStyle w:val="22"/>
        <w:numPr>
          <w:ilvl w:val="0"/>
          <w:numId w:val="2"/>
        </w:numPr>
        <w:shd w:val="clear" w:color="auto" w:fill="auto"/>
        <w:tabs>
          <w:tab w:val="left" w:pos="955"/>
        </w:tabs>
        <w:spacing w:before="0" w:after="0"/>
        <w:ind w:firstLine="740"/>
      </w:pPr>
      <w:r>
        <w:t xml:space="preserve">отримання інформації (повідомлень, заяв, скарг) з </w:t>
      </w:r>
      <w:proofErr w:type="gramStart"/>
      <w:r>
        <w:t>р</w:t>
      </w:r>
      <w:proofErr w:type="gramEnd"/>
      <w:r>
        <w:t>ізноманітних джерел вчинення корупційних або пов'язаних з корупцією правопорушення працівниками підприємства;</w:t>
      </w:r>
    </w:p>
    <w:p w:rsidR="00F869AA" w:rsidRDefault="00F869AA" w:rsidP="00F869AA">
      <w:pPr>
        <w:pStyle w:val="22"/>
        <w:numPr>
          <w:ilvl w:val="0"/>
          <w:numId w:val="2"/>
        </w:numPr>
        <w:shd w:val="clear" w:color="auto" w:fill="auto"/>
        <w:tabs>
          <w:tab w:val="left" w:pos="970"/>
        </w:tabs>
        <w:spacing w:before="0" w:after="0"/>
        <w:ind w:firstLine="800"/>
      </w:pPr>
      <w:r>
        <w:t>проведення роз’яснювальної роботи з питань, що стосуються запобігання, виявлення і протидії корупціїним або пов'язаним з корупцією правопорушенням;</w:t>
      </w:r>
    </w:p>
    <w:p w:rsidR="00F869AA" w:rsidRDefault="00F869AA" w:rsidP="00F869AA">
      <w:pPr>
        <w:pStyle w:val="22"/>
        <w:numPr>
          <w:ilvl w:val="0"/>
          <w:numId w:val="2"/>
        </w:numPr>
        <w:shd w:val="clear" w:color="auto" w:fill="auto"/>
        <w:tabs>
          <w:tab w:val="left" w:pos="985"/>
        </w:tabs>
        <w:spacing w:before="0" w:after="0"/>
        <w:ind w:firstLine="800"/>
      </w:pPr>
      <w:r>
        <w:t xml:space="preserve">надання (щорічно) Звіту про виконання вимог Антикорупційної програми ДАП «Україна» генеральному директору </w:t>
      </w:r>
      <w:proofErr w:type="gramStart"/>
      <w:r>
        <w:t>п</w:t>
      </w:r>
      <w:proofErr w:type="gramEnd"/>
      <w:r>
        <w:t>ідприємства.</w:t>
      </w:r>
    </w:p>
    <w:p w:rsidR="00F869AA" w:rsidRDefault="00920E4A" w:rsidP="00F869AA">
      <w:pPr>
        <w:pStyle w:val="22"/>
        <w:shd w:val="clear" w:color="auto" w:fill="auto"/>
        <w:spacing w:before="0" w:after="0" w:line="240" w:lineRule="auto"/>
        <w:ind w:firstLine="799"/>
      </w:pPr>
      <w:r>
        <w:rPr>
          <w:lang w:val="uk-UA"/>
        </w:rPr>
        <w:t>Вжиття</w:t>
      </w:r>
      <w:r w:rsidR="00F869AA">
        <w:t xml:space="preserve"> вищезазначених заходів сприятиме </w:t>
      </w:r>
      <w:r w:rsidR="00F636F4">
        <w:rPr>
          <w:lang w:val="uk-UA"/>
        </w:rPr>
        <w:t xml:space="preserve">негайному </w:t>
      </w:r>
      <w:r w:rsidR="00F869AA">
        <w:t>усуненню причин, умов виникнення корупційних ризиків.</w:t>
      </w:r>
    </w:p>
    <w:p w:rsidR="00F869AA" w:rsidRDefault="00F869AA" w:rsidP="00F869AA">
      <w:pPr>
        <w:pStyle w:val="22"/>
        <w:shd w:val="clear" w:color="auto" w:fill="auto"/>
        <w:spacing w:before="0" w:after="648"/>
        <w:ind w:firstLine="800"/>
      </w:pPr>
      <w:proofErr w:type="gramStart"/>
      <w:r>
        <w:t>З</w:t>
      </w:r>
      <w:proofErr w:type="gramEnd"/>
      <w:r>
        <w:t xml:space="preserve"> огляду на викладене, пропонується включити Звіт Комісії з оцінки корупційних ризиків у діяльності ДАП «Україна» за 2020 рік до Антикорупційної програми ДАП «Україна» на 2021 рік та вважати його невід’ємною частиною.</w:t>
      </w:r>
    </w:p>
    <w:p w:rsidR="00F869AA" w:rsidRDefault="00F869AA" w:rsidP="00F869AA">
      <w:pPr>
        <w:pStyle w:val="22"/>
        <w:shd w:val="clear" w:color="auto" w:fill="auto"/>
        <w:spacing w:before="0" w:after="0" w:line="240" w:lineRule="auto"/>
      </w:pPr>
      <w:r>
        <w:t>Уповноважений з</w:t>
      </w:r>
    </w:p>
    <w:p w:rsidR="00F869AA" w:rsidRDefault="00F869AA" w:rsidP="00F869AA">
      <w:pPr>
        <w:pStyle w:val="22"/>
        <w:shd w:val="clear" w:color="auto" w:fill="auto"/>
        <w:spacing w:before="0" w:after="0" w:line="240" w:lineRule="auto"/>
      </w:pPr>
      <w:r>
        <w:t>антикорупційної діяльності</w:t>
      </w:r>
      <w:r>
        <w:tab/>
      </w:r>
      <w:r>
        <w:tab/>
      </w:r>
      <w:r>
        <w:tab/>
      </w:r>
      <w:r>
        <w:tab/>
      </w:r>
      <w:r>
        <w:tab/>
        <w:t xml:space="preserve">        Дмитро ШАРАПКА</w:t>
      </w:r>
    </w:p>
    <w:p w:rsidR="00F869AA" w:rsidRDefault="00F869AA" w:rsidP="00F869AA">
      <w:pPr>
        <w:pStyle w:val="22"/>
        <w:shd w:val="clear" w:color="auto" w:fill="auto"/>
        <w:spacing w:before="0" w:after="0" w:line="240" w:lineRule="auto"/>
      </w:pPr>
    </w:p>
    <w:p w:rsidR="00F869AA" w:rsidRPr="00125542" w:rsidRDefault="00F869AA" w:rsidP="00F869AA">
      <w:pPr>
        <w:pStyle w:val="22"/>
        <w:shd w:val="clear" w:color="auto" w:fill="auto"/>
        <w:spacing w:before="0" w:after="0" w:line="240" w:lineRule="auto"/>
      </w:pPr>
    </w:p>
    <w:p w:rsidR="00F869AA" w:rsidRPr="00125542" w:rsidRDefault="00F869AA" w:rsidP="00F869AA">
      <w:pPr>
        <w:pStyle w:val="22"/>
        <w:shd w:val="clear" w:color="auto" w:fill="auto"/>
        <w:spacing w:before="0" w:after="0" w:line="240" w:lineRule="auto"/>
      </w:pPr>
    </w:p>
    <w:p w:rsidR="00F869AA" w:rsidRDefault="00F869AA" w:rsidP="00F869AA">
      <w:pPr>
        <w:pStyle w:val="22"/>
        <w:shd w:val="clear" w:color="auto" w:fill="auto"/>
        <w:spacing w:before="0" w:after="0" w:line="240" w:lineRule="auto"/>
        <w:sectPr w:rsidR="00F869AA" w:rsidSect="00D10972">
          <w:headerReference w:type="even" r:id="rId9"/>
          <w:pgSz w:w="11900" w:h="16840"/>
          <w:pgMar w:top="767" w:right="843" w:bottom="993" w:left="1662" w:header="0" w:footer="3" w:gutter="0"/>
          <w:cols w:space="720"/>
          <w:noEndnote/>
          <w:docGrid w:linePitch="360"/>
        </w:sectPr>
      </w:pPr>
    </w:p>
    <w:p w:rsidR="00F869AA" w:rsidRDefault="00F869AA" w:rsidP="00F869AA">
      <w:pPr>
        <w:pStyle w:val="30"/>
        <w:shd w:val="clear" w:color="auto" w:fill="auto"/>
        <w:spacing w:after="0" w:line="270" w:lineRule="exact"/>
        <w:ind w:left="11020"/>
        <w:jc w:val="left"/>
      </w:pPr>
      <w:r>
        <w:lastRenderedPageBreak/>
        <w:t>Додаток 1</w:t>
      </w:r>
    </w:p>
    <w:p w:rsidR="00F869AA" w:rsidRDefault="00F869AA" w:rsidP="00F869AA">
      <w:pPr>
        <w:pStyle w:val="30"/>
        <w:shd w:val="clear" w:color="auto" w:fill="auto"/>
        <w:spacing w:after="608" w:line="270" w:lineRule="exact"/>
        <w:ind w:left="11020" w:right="-64"/>
        <w:jc w:val="left"/>
      </w:pPr>
      <w:r>
        <w:t xml:space="preserve">до Звіту за результатами оцінки корупційних ризиків у діяльності ДАП  «Україна» за 2020 </w:t>
      </w:r>
      <w:proofErr w:type="gramStart"/>
      <w:r>
        <w:t>р</w:t>
      </w:r>
      <w:proofErr w:type="gramEnd"/>
      <w:r>
        <w:t>ік</w:t>
      </w:r>
    </w:p>
    <w:p w:rsidR="00F869AA" w:rsidRDefault="00F869AA" w:rsidP="00F869AA">
      <w:pPr>
        <w:pStyle w:val="521"/>
        <w:keepNext/>
        <w:keepLines/>
        <w:shd w:val="clear" w:color="auto" w:fill="auto"/>
        <w:spacing w:before="0"/>
        <w:ind w:right="240"/>
      </w:pPr>
      <w:bookmarkStart w:id="1" w:name="bookmark5"/>
      <w:r>
        <w:t>ТАБЛИЦЯ</w:t>
      </w:r>
      <w:bookmarkEnd w:id="1"/>
    </w:p>
    <w:p w:rsidR="00F869AA" w:rsidRPr="007D72DD" w:rsidRDefault="00F869AA" w:rsidP="00F869AA">
      <w:pPr>
        <w:pStyle w:val="60"/>
        <w:shd w:val="clear" w:color="auto" w:fill="auto"/>
        <w:spacing w:before="0"/>
        <w:ind w:right="240"/>
      </w:pPr>
      <w:r>
        <w:t xml:space="preserve">оцінених корупційних ризиків у діяльності ДАП «Україна» за 2020 </w:t>
      </w:r>
      <w:proofErr w:type="gramStart"/>
      <w:r>
        <w:t>р</w:t>
      </w:r>
      <w:proofErr w:type="gramEnd"/>
      <w:r>
        <w:t>ік та заходів щодо їх усунення</w:t>
      </w:r>
    </w:p>
    <w:tbl>
      <w:tblPr>
        <w:tblStyle w:val="af"/>
        <w:tblpPr w:leftFromText="180" w:rightFromText="180" w:vertAnchor="text" w:horzAnchor="margin" w:tblpY="147"/>
        <w:tblW w:w="14992" w:type="dxa"/>
        <w:tblLayout w:type="fixed"/>
        <w:tblLook w:val="04A0" w:firstRow="1" w:lastRow="0" w:firstColumn="1" w:lastColumn="0" w:noHBand="0" w:noVBand="1"/>
      </w:tblPr>
      <w:tblGrid>
        <w:gridCol w:w="656"/>
        <w:gridCol w:w="3285"/>
        <w:gridCol w:w="616"/>
        <w:gridCol w:w="3416"/>
        <w:gridCol w:w="1939"/>
        <w:gridCol w:w="1637"/>
        <w:gridCol w:w="1680"/>
        <w:gridCol w:w="1763"/>
      </w:tblGrid>
      <w:tr w:rsidR="00F869AA" w:rsidTr="00D10972">
        <w:trPr>
          <w:trHeight w:val="2397"/>
        </w:trPr>
        <w:tc>
          <w:tcPr>
            <w:tcW w:w="656" w:type="dxa"/>
            <w:vAlign w:val="center"/>
          </w:tcPr>
          <w:p w:rsidR="00D10972" w:rsidRPr="00D10972" w:rsidRDefault="00F869AA" w:rsidP="00D10972">
            <w:pPr>
              <w:pStyle w:val="22"/>
              <w:shd w:val="clear" w:color="auto" w:fill="auto"/>
              <w:spacing w:before="0" w:after="0" w:line="266" w:lineRule="exact"/>
              <w:ind w:left="240"/>
              <w:rPr>
                <w:rFonts w:eastAsia="Palatino Linotype"/>
                <w:color w:val="000000"/>
                <w:sz w:val="24"/>
                <w:szCs w:val="24"/>
                <w:shd w:val="clear" w:color="auto" w:fill="FFFFFF"/>
                <w:lang w:val="uk-UA" w:eastAsia="uk-UA" w:bidi="uk-UA"/>
              </w:rPr>
            </w:pPr>
            <w:r>
              <w:rPr>
                <w:rStyle w:val="212pt"/>
                <w:rFonts w:eastAsia="Palatino Linotype"/>
              </w:rPr>
              <w:t>№</w:t>
            </w:r>
          </w:p>
          <w:p w:rsidR="00F869AA" w:rsidRDefault="00F869AA" w:rsidP="00D10972">
            <w:pPr>
              <w:pStyle w:val="22"/>
              <w:shd w:val="clear" w:color="auto" w:fill="auto"/>
              <w:spacing w:before="0" w:after="0" w:line="266" w:lineRule="exact"/>
              <w:ind w:left="240"/>
              <w:jc w:val="center"/>
            </w:pPr>
            <w:r>
              <w:rPr>
                <w:rStyle w:val="212pt"/>
                <w:rFonts w:eastAsia="Palatino Linotype"/>
              </w:rPr>
              <w:t>з/ч</w:t>
            </w:r>
          </w:p>
        </w:tc>
        <w:tc>
          <w:tcPr>
            <w:tcW w:w="3285" w:type="dxa"/>
            <w:vAlign w:val="center"/>
          </w:tcPr>
          <w:p w:rsidR="00F869AA" w:rsidRDefault="00F869AA" w:rsidP="00D10972">
            <w:pPr>
              <w:pStyle w:val="22"/>
              <w:shd w:val="clear" w:color="auto" w:fill="auto"/>
              <w:spacing w:before="0" w:after="0" w:line="266" w:lineRule="exact"/>
              <w:jc w:val="center"/>
            </w:pPr>
            <w:r>
              <w:rPr>
                <w:rStyle w:val="212pt"/>
                <w:rFonts w:eastAsia="Palatino Linotype"/>
              </w:rPr>
              <w:t>Корупційний ризик</w:t>
            </w:r>
          </w:p>
        </w:tc>
        <w:tc>
          <w:tcPr>
            <w:tcW w:w="616" w:type="dxa"/>
            <w:textDirection w:val="btLr"/>
            <w:vAlign w:val="bottom"/>
          </w:tcPr>
          <w:p w:rsidR="00F869AA" w:rsidRDefault="00F869AA" w:rsidP="00D10972">
            <w:pPr>
              <w:pStyle w:val="22"/>
              <w:shd w:val="clear" w:color="auto" w:fill="auto"/>
              <w:spacing w:before="0" w:after="0" w:line="266" w:lineRule="exact"/>
              <w:jc w:val="left"/>
            </w:pPr>
            <w:r>
              <w:rPr>
                <w:rStyle w:val="212pt"/>
                <w:rFonts w:eastAsia="Palatino Linotype"/>
              </w:rPr>
              <w:t>Пріоритетність</w:t>
            </w:r>
          </w:p>
        </w:tc>
        <w:tc>
          <w:tcPr>
            <w:tcW w:w="3416" w:type="dxa"/>
            <w:vAlign w:val="center"/>
          </w:tcPr>
          <w:p w:rsidR="00F869AA" w:rsidRDefault="00F869AA" w:rsidP="00D10972">
            <w:pPr>
              <w:pStyle w:val="22"/>
              <w:shd w:val="clear" w:color="auto" w:fill="auto"/>
              <w:spacing w:before="0" w:after="0" w:line="277" w:lineRule="exact"/>
              <w:ind w:left="400"/>
              <w:jc w:val="left"/>
            </w:pPr>
            <w:r>
              <w:rPr>
                <w:rStyle w:val="212pt"/>
                <w:rFonts w:eastAsia="Palatino Linotype"/>
              </w:rPr>
              <w:t>Заходи щодо усунення корупційного ризику</w:t>
            </w:r>
          </w:p>
        </w:tc>
        <w:tc>
          <w:tcPr>
            <w:tcW w:w="1939" w:type="dxa"/>
            <w:vAlign w:val="center"/>
          </w:tcPr>
          <w:p w:rsidR="00F869AA" w:rsidRDefault="00F869AA" w:rsidP="00D10972">
            <w:pPr>
              <w:pStyle w:val="22"/>
              <w:shd w:val="clear" w:color="auto" w:fill="auto"/>
              <w:spacing w:before="0" w:after="0" w:line="274" w:lineRule="exact"/>
              <w:jc w:val="center"/>
            </w:pPr>
            <w:r>
              <w:rPr>
                <w:rStyle w:val="212pt"/>
                <w:rFonts w:eastAsia="Palatino Linotype"/>
              </w:rPr>
              <w:t>Особа,</w:t>
            </w:r>
          </w:p>
          <w:p w:rsidR="00F869AA" w:rsidRDefault="00F869AA" w:rsidP="00D10972">
            <w:pPr>
              <w:pStyle w:val="22"/>
              <w:shd w:val="clear" w:color="auto" w:fill="auto"/>
              <w:spacing w:before="0" w:after="0" w:line="274" w:lineRule="exact"/>
              <w:jc w:val="center"/>
            </w:pPr>
            <w:r>
              <w:rPr>
                <w:rStyle w:val="212pt"/>
                <w:rFonts w:eastAsia="Palatino Linotype"/>
              </w:rPr>
              <w:t>відповідальна за виконання</w:t>
            </w:r>
          </w:p>
          <w:p w:rsidR="00F869AA" w:rsidRDefault="00F869AA" w:rsidP="00D10972">
            <w:pPr>
              <w:pStyle w:val="22"/>
              <w:shd w:val="clear" w:color="auto" w:fill="auto"/>
              <w:spacing w:before="0" w:after="0" w:line="274" w:lineRule="exact"/>
              <w:jc w:val="center"/>
            </w:pPr>
            <w:r>
              <w:rPr>
                <w:rStyle w:val="212pt"/>
                <w:rFonts w:eastAsia="Palatino Linotype"/>
              </w:rPr>
              <w:t>заходу</w:t>
            </w:r>
          </w:p>
        </w:tc>
        <w:tc>
          <w:tcPr>
            <w:tcW w:w="1637" w:type="dxa"/>
            <w:vAlign w:val="center"/>
          </w:tcPr>
          <w:p w:rsidR="00F869AA" w:rsidRDefault="00F869AA" w:rsidP="00D10972">
            <w:pPr>
              <w:pStyle w:val="22"/>
              <w:shd w:val="clear" w:color="auto" w:fill="auto"/>
              <w:spacing w:before="0" w:after="0" w:line="274" w:lineRule="exact"/>
              <w:jc w:val="center"/>
            </w:pPr>
            <w:r>
              <w:rPr>
                <w:rStyle w:val="212pt"/>
                <w:rFonts w:eastAsia="Palatino Linotype"/>
              </w:rPr>
              <w:t>Строк</w:t>
            </w:r>
          </w:p>
          <w:p w:rsidR="00F869AA" w:rsidRDefault="00F869AA" w:rsidP="00D10972">
            <w:pPr>
              <w:pStyle w:val="22"/>
              <w:shd w:val="clear" w:color="auto" w:fill="auto"/>
              <w:spacing w:before="0" w:after="0" w:line="274" w:lineRule="exact"/>
              <w:jc w:val="center"/>
            </w:pPr>
            <w:r>
              <w:rPr>
                <w:rStyle w:val="212pt"/>
                <w:rFonts w:eastAsia="Palatino Linotype"/>
              </w:rPr>
              <w:t>виконання</w:t>
            </w:r>
          </w:p>
          <w:p w:rsidR="00F869AA" w:rsidRDefault="00F869AA" w:rsidP="00D10972">
            <w:pPr>
              <w:pStyle w:val="22"/>
              <w:shd w:val="clear" w:color="auto" w:fill="auto"/>
              <w:spacing w:before="0" w:after="0" w:line="274" w:lineRule="exact"/>
              <w:jc w:val="center"/>
            </w:pPr>
            <w:r>
              <w:rPr>
                <w:rStyle w:val="212pt"/>
                <w:rFonts w:eastAsia="Palatino Linotype"/>
              </w:rPr>
              <w:t>заходу</w:t>
            </w:r>
          </w:p>
        </w:tc>
        <w:tc>
          <w:tcPr>
            <w:tcW w:w="1680" w:type="dxa"/>
            <w:vAlign w:val="center"/>
          </w:tcPr>
          <w:p w:rsidR="00F869AA" w:rsidRDefault="00F869AA" w:rsidP="00D10972">
            <w:pPr>
              <w:pStyle w:val="22"/>
              <w:shd w:val="clear" w:color="auto" w:fill="auto"/>
              <w:spacing w:before="0" w:after="0" w:line="277" w:lineRule="exact"/>
              <w:jc w:val="center"/>
            </w:pPr>
            <w:r>
              <w:rPr>
                <w:rStyle w:val="212pt"/>
                <w:rFonts w:eastAsia="Palatino Linotype"/>
              </w:rPr>
              <w:t>Ресурси для впровадження заходу</w:t>
            </w:r>
          </w:p>
        </w:tc>
        <w:tc>
          <w:tcPr>
            <w:tcW w:w="1763" w:type="dxa"/>
            <w:vAlign w:val="center"/>
          </w:tcPr>
          <w:p w:rsidR="00F869AA" w:rsidRDefault="00F869AA" w:rsidP="00D10972">
            <w:pPr>
              <w:pStyle w:val="22"/>
              <w:shd w:val="clear" w:color="auto" w:fill="auto"/>
              <w:spacing w:before="0" w:after="0" w:line="266" w:lineRule="exact"/>
              <w:ind w:left="280"/>
              <w:jc w:val="left"/>
            </w:pPr>
            <w:r>
              <w:rPr>
                <w:rStyle w:val="212pt"/>
                <w:rFonts w:eastAsia="Palatino Linotype"/>
              </w:rPr>
              <w:t>Очікувані</w:t>
            </w:r>
          </w:p>
          <w:p w:rsidR="00F869AA" w:rsidRDefault="00F869AA" w:rsidP="00D10972">
            <w:pPr>
              <w:pStyle w:val="22"/>
              <w:shd w:val="clear" w:color="auto" w:fill="auto"/>
              <w:spacing w:before="0" w:after="0" w:line="266" w:lineRule="exact"/>
              <w:ind w:left="280"/>
              <w:jc w:val="left"/>
            </w:pPr>
            <w:r>
              <w:rPr>
                <w:rStyle w:val="212pt"/>
                <w:rFonts w:eastAsia="Palatino Linotype"/>
              </w:rPr>
              <w:t>результати</w:t>
            </w:r>
          </w:p>
        </w:tc>
      </w:tr>
      <w:tr w:rsidR="00F869AA"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t>Організаційно-управлінська діяльність</w:t>
            </w:r>
          </w:p>
        </w:tc>
      </w:tr>
      <w:tr w:rsidR="00F869AA" w:rsidTr="00D10972">
        <w:trPr>
          <w:trHeight w:val="2397"/>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t>1.</w:t>
            </w:r>
          </w:p>
        </w:tc>
        <w:tc>
          <w:tcPr>
            <w:tcW w:w="3285" w:type="dxa"/>
            <w:vAlign w:val="bottom"/>
          </w:tcPr>
          <w:p w:rsidR="00F869AA" w:rsidRDefault="00F869AA" w:rsidP="00D10972">
            <w:pPr>
              <w:pStyle w:val="22"/>
              <w:shd w:val="clear" w:color="auto" w:fill="auto"/>
              <w:tabs>
                <w:tab w:val="right" w:pos="3038"/>
              </w:tabs>
              <w:spacing w:before="0" w:after="0" w:line="274" w:lineRule="exact"/>
            </w:pPr>
            <w:r>
              <w:rPr>
                <w:rStyle w:val="212pt"/>
                <w:rFonts w:eastAsia="Palatino Linotype"/>
              </w:rPr>
              <w:t>Використання посадовими особами</w:t>
            </w:r>
            <w:r>
              <w:rPr>
                <w:rStyle w:val="212pt"/>
                <w:rFonts w:eastAsia="Palatino Linotype"/>
              </w:rPr>
              <w:tab/>
              <w:t>підприємства</w:t>
            </w:r>
          </w:p>
          <w:p w:rsidR="00F869AA" w:rsidRDefault="00F869AA" w:rsidP="00D10972">
            <w:pPr>
              <w:pStyle w:val="22"/>
              <w:shd w:val="clear" w:color="auto" w:fill="auto"/>
              <w:tabs>
                <w:tab w:val="right" w:pos="3038"/>
              </w:tabs>
              <w:spacing w:before="0" w:after="0" w:line="274" w:lineRule="exact"/>
            </w:pPr>
            <w:r>
              <w:rPr>
                <w:rStyle w:val="212pt"/>
                <w:rFonts w:eastAsia="Palatino Linotype"/>
              </w:rPr>
              <w:t>делегованих повноважень в особистих цілях або на користь третіх осіб, всупереч інтересам</w:t>
            </w:r>
            <w:r>
              <w:rPr>
                <w:rStyle w:val="212pt"/>
                <w:rFonts w:eastAsia="Palatino Linotype"/>
              </w:rPr>
              <w:tab/>
              <w:t>підприємства</w:t>
            </w:r>
          </w:p>
          <w:p w:rsidR="00F869AA" w:rsidRDefault="00F869AA" w:rsidP="00D10972">
            <w:pPr>
              <w:pStyle w:val="22"/>
              <w:shd w:val="clear" w:color="auto" w:fill="auto"/>
              <w:tabs>
                <w:tab w:val="right" w:pos="3038"/>
              </w:tabs>
              <w:spacing w:before="0" w:after="0" w:line="274" w:lineRule="exact"/>
              <w:jc w:val="left"/>
            </w:pPr>
            <w:r>
              <w:rPr>
                <w:rStyle w:val="212pt"/>
                <w:rFonts w:eastAsia="Palatino Linotype"/>
              </w:rPr>
              <w:t>(зловживання повноваженнями), перевищення</w:t>
            </w:r>
            <w:r>
              <w:rPr>
                <w:rStyle w:val="212pt"/>
                <w:rFonts w:eastAsia="Palatino Linotype"/>
              </w:rPr>
              <w:tab/>
              <w:t>меж</w:t>
            </w:r>
          </w:p>
          <w:p w:rsidR="00F869AA" w:rsidRDefault="00F869AA" w:rsidP="005716E8">
            <w:pPr>
              <w:pStyle w:val="22"/>
              <w:shd w:val="clear" w:color="auto" w:fill="auto"/>
              <w:spacing w:before="0" w:after="0" w:line="274" w:lineRule="exact"/>
            </w:pPr>
            <w:r>
              <w:rPr>
                <w:rStyle w:val="212pt"/>
                <w:rFonts w:eastAsia="Palatino Linotype"/>
              </w:rPr>
              <w:t>делегованих повноважень</w:t>
            </w:r>
          </w:p>
        </w:tc>
        <w:tc>
          <w:tcPr>
            <w:tcW w:w="616" w:type="dxa"/>
          </w:tcPr>
          <w:p w:rsidR="00F869AA" w:rsidRDefault="00F869AA" w:rsidP="00230BEF">
            <w:pPr>
              <w:pStyle w:val="22"/>
              <w:shd w:val="clear" w:color="auto" w:fill="auto"/>
              <w:spacing w:before="0" w:after="0" w:line="266" w:lineRule="exact"/>
              <w:ind w:left="200"/>
            </w:pPr>
            <w:r>
              <w:rPr>
                <w:rStyle w:val="212pt"/>
                <w:rFonts w:eastAsia="Palatino Linotype"/>
              </w:rPr>
              <w:t>Н</w:t>
            </w:r>
          </w:p>
        </w:tc>
        <w:tc>
          <w:tcPr>
            <w:tcW w:w="3416" w:type="dxa"/>
          </w:tcPr>
          <w:p w:rsidR="00F869AA" w:rsidRDefault="00F869AA" w:rsidP="00D10972">
            <w:pPr>
              <w:pStyle w:val="22"/>
              <w:shd w:val="clear" w:color="auto" w:fill="auto"/>
              <w:tabs>
                <w:tab w:val="left" w:pos="1667"/>
              </w:tabs>
              <w:spacing w:before="0" w:after="0" w:line="274" w:lineRule="exact"/>
            </w:pPr>
            <w:r>
              <w:rPr>
                <w:rStyle w:val="212pt"/>
                <w:rFonts w:eastAsia="Palatino Linotype"/>
              </w:rPr>
              <w:t>чітке</w:t>
            </w:r>
            <w:r>
              <w:rPr>
                <w:rStyle w:val="212pt"/>
                <w:rFonts w:eastAsia="Palatino Linotype"/>
              </w:rPr>
              <w:tab/>
              <w:t>визначення,</w:t>
            </w:r>
          </w:p>
          <w:p w:rsidR="00F869AA" w:rsidRDefault="00F869AA" w:rsidP="00D10972">
            <w:pPr>
              <w:pStyle w:val="22"/>
              <w:shd w:val="clear" w:color="auto" w:fill="auto"/>
              <w:spacing w:before="0" w:after="0" w:line="274" w:lineRule="exact"/>
            </w:pPr>
            <w:r>
              <w:rPr>
                <w:rStyle w:val="212pt"/>
                <w:rFonts w:eastAsia="Palatino Linotype"/>
              </w:rPr>
              <w:t>фіксування та дотримання функціональних обов’язків посадових осіб, в тому числі порядок заміщення на посаді</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w:t>
            </w:r>
          </w:p>
          <w:p w:rsidR="00F869AA" w:rsidRDefault="00F869AA" w:rsidP="00D10972">
            <w:pPr>
              <w:pStyle w:val="22"/>
              <w:shd w:val="clear" w:color="auto" w:fill="auto"/>
              <w:spacing w:before="0" w:after="0" w:line="274" w:lineRule="exact"/>
              <w:jc w:val="left"/>
            </w:pPr>
            <w:r>
              <w:rPr>
                <w:rStyle w:val="212pt"/>
                <w:rFonts w:eastAsia="Palatino Linotype"/>
              </w:rPr>
              <w:t>юридичної</w:t>
            </w:r>
          </w:p>
          <w:p w:rsidR="00F869AA" w:rsidRDefault="00F869AA" w:rsidP="00D10972">
            <w:pPr>
              <w:pStyle w:val="22"/>
              <w:shd w:val="clear" w:color="auto" w:fill="auto"/>
              <w:spacing w:before="0" w:after="0" w:line="274" w:lineRule="exact"/>
              <w:jc w:val="left"/>
            </w:pPr>
            <w:r>
              <w:rPr>
                <w:rStyle w:val="212pt"/>
                <w:rFonts w:eastAsia="Palatino Linotype"/>
              </w:rPr>
              <w:t>служби,</w:t>
            </w:r>
          </w:p>
          <w:p w:rsidR="00F869AA" w:rsidRDefault="00F869AA" w:rsidP="00D10972">
            <w:pPr>
              <w:pStyle w:val="22"/>
              <w:shd w:val="clear" w:color="auto" w:fill="auto"/>
              <w:spacing w:before="0" w:after="0" w:line="274" w:lineRule="exact"/>
              <w:jc w:val="left"/>
            </w:pPr>
            <w:r>
              <w:rPr>
                <w:rStyle w:val="212pt"/>
                <w:rFonts w:eastAsia="Palatino Linotype"/>
              </w:rPr>
              <w:t>начальник відділу</w:t>
            </w:r>
          </w:p>
          <w:p w:rsidR="00F869AA" w:rsidRDefault="00F869AA" w:rsidP="00D10972">
            <w:pPr>
              <w:pStyle w:val="22"/>
              <w:shd w:val="clear" w:color="auto" w:fill="auto"/>
              <w:spacing w:before="0" w:after="0" w:line="274" w:lineRule="exact"/>
              <w:jc w:val="left"/>
            </w:pPr>
            <w:r>
              <w:rPr>
                <w:rStyle w:val="212pt"/>
                <w:rFonts w:eastAsia="Palatino Linotype"/>
              </w:rPr>
              <w:t>кадрів,</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230BEF">
        <w:trPr>
          <w:trHeight w:val="2115"/>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t>2.</w:t>
            </w:r>
          </w:p>
        </w:tc>
        <w:tc>
          <w:tcPr>
            <w:tcW w:w="3285" w:type="dxa"/>
            <w:vAlign w:val="bottom"/>
          </w:tcPr>
          <w:p w:rsidR="00F869AA" w:rsidRDefault="005716E8" w:rsidP="00D10972">
            <w:pPr>
              <w:pStyle w:val="22"/>
              <w:shd w:val="clear" w:color="auto" w:fill="auto"/>
              <w:tabs>
                <w:tab w:val="right" w:pos="3031"/>
              </w:tabs>
              <w:spacing w:before="0" w:after="0" w:line="274" w:lineRule="exact"/>
            </w:pPr>
            <w:r>
              <w:rPr>
                <w:rStyle w:val="212pt"/>
                <w:rFonts w:eastAsia="Palatino Linotype"/>
              </w:rPr>
              <w:t xml:space="preserve">Приховування посадовими особами </w:t>
            </w:r>
            <w:r w:rsidR="00F869AA">
              <w:rPr>
                <w:rStyle w:val="212pt"/>
                <w:rFonts w:eastAsia="Palatino Linotype"/>
              </w:rPr>
              <w:t>підприємства</w:t>
            </w:r>
            <w:r>
              <w:rPr>
                <w:rStyle w:val="212pt"/>
                <w:rFonts w:eastAsia="Palatino Linotype"/>
                <w:lang w:val="ru-RU"/>
              </w:rPr>
              <w:t xml:space="preserve"> </w:t>
            </w:r>
            <w:r>
              <w:rPr>
                <w:rStyle w:val="212pt"/>
                <w:rFonts w:eastAsia="Palatino Linotype"/>
              </w:rPr>
              <w:t>конфлікту</w:t>
            </w:r>
            <w:r w:rsidRPr="005716E8">
              <w:rPr>
                <w:rStyle w:val="212pt"/>
                <w:rFonts w:eastAsia="Palatino Linotype"/>
                <w:lang w:val="ru-RU"/>
              </w:rPr>
              <w:t xml:space="preserve"> </w:t>
            </w:r>
            <w:r w:rsidR="00F869AA">
              <w:rPr>
                <w:rStyle w:val="212pt"/>
                <w:rFonts w:eastAsia="Palatino Linotype"/>
              </w:rPr>
              <w:t>інтересів,</w:t>
            </w:r>
            <w:r>
              <w:rPr>
                <w:rStyle w:val="212pt"/>
                <w:rFonts w:eastAsia="Palatino Linotype"/>
              </w:rPr>
              <w:t xml:space="preserve"> пов’язаного</w:t>
            </w:r>
            <w:r w:rsidRPr="005716E8">
              <w:rPr>
                <w:rStyle w:val="212pt"/>
                <w:rFonts w:eastAsia="Palatino Linotype"/>
                <w:lang w:val="ru-RU"/>
              </w:rPr>
              <w:t xml:space="preserve"> </w:t>
            </w:r>
            <w:r w:rsidR="00F869AA">
              <w:rPr>
                <w:rStyle w:val="212pt"/>
                <w:rFonts w:eastAsia="Palatino Linotype"/>
              </w:rPr>
              <w:t>з</w:t>
            </w:r>
            <w:r w:rsidRPr="005716E8">
              <w:rPr>
                <w:rStyle w:val="212pt"/>
                <w:rFonts w:eastAsia="Palatino Linotype"/>
                <w:lang w:val="ru-RU"/>
              </w:rPr>
              <w:t xml:space="preserve"> </w:t>
            </w:r>
            <w:r w:rsidR="00F869AA">
              <w:rPr>
                <w:rStyle w:val="212pt"/>
                <w:rFonts w:eastAsia="Palatino Linotype"/>
              </w:rPr>
              <w:t>неформальними зв’язками з іншими</w:t>
            </w:r>
            <w:r w:rsidR="00F869AA">
              <w:rPr>
                <w:rStyle w:val="212pt"/>
                <w:rFonts w:eastAsia="Palatino Linotype"/>
              </w:rPr>
              <w:tab/>
              <w:t>суб’єктами</w:t>
            </w:r>
          </w:p>
          <w:p w:rsidR="00F869AA" w:rsidRDefault="00F869AA" w:rsidP="00D10972">
            <w:pPr>
              <w:pStyle w:val="22"/>
              <w:shd w:val="clear" w:color="auto" w:fill="auto"/>
              <w:tabs>
                <w:tab w:val="right" w:pos="3017"/>
              </w:tabs>
              <w:spacing w:before="0" w:after="0" w:line="274" w:lineRule="exact"/>
            </w:pPr>
            <w:r>
              <w:rPr>
                <w:rStyle w:val="212pt"/>
                <w:rFonts w:eastAsia="Palatino Linotype"/>
              </w:rPr>
              <w:t>господарювання, з якими підприємство перебуває у</w:t>
            </w:r>
            <w:r w:rsidRPr="00773E4E">
              <w:rPr>
                <w:rStyle w:val="212pt"/>
                <w:lang w:val="ru-RU"/>
              </w:rPr>
              <w:t xml:space="preserve"> </w:t>
            </w:r>
            <w:r>
              <w:rPr>
                <w:rStyle w:val="212pt"/>
                <w:rFonts w:eastAsia="Palatino Linotype"/>
              </w:rPr>
              <w:t xml:space="preserve"> </w:t>
            </w:r>
            <w:r>
              <w:rPr>
                <w:rStyle w:val="212pt"/>
                <w:rFonts w:eastAsia="Palatino Linotype"/>
              </w:rPr>
              <w:lastRenderedPageBreak/>
              <w:t>договірних відносинах або має намір укласти договір, сприяння</w:t>
            </w:r>
            <w:r>
              <w:rPr>
                <w:rStyle w:val="212pt"/>
                <w:rFonts w:eastAsia="Palatino Linotype"/>
              </w:rPr>
              <w:tab/>
              <w:t>посадовими</w:t>
            </w:r>
          </w:p>
          <w:p w:rsidR="00F869AA" w:rsidRDefault="00F869AA" w:rsidP="00D10972">
            <w:pPr>
              <w:pStyle w:val="22"/>
              <w:shd w:val="clear" w:color="auto" w:fill="auto"/>
              <w:tabs>
                <w:tab w:val="right" w:pos="3031"/>
              </w:tabs>
              <w:spacing w:before="0" w:after="0" w:line="274" w:lineRule="exact"/>
            </w:pPr>
            <w:r>
              <w:rPr>
                <w:rStyle w:val="212pt"/>
                <w:rFonts w:eastAsia="Palatino Linotype"/>
              </w:rPr>
              <w:t>особами</w:t>
            </w:r>
            <w:r>
              <w:rPr>
                <w:rStyle w:val="212pt"/>
                <w:rFonts w:eastAsia="Palatino Linotype"/>
              </w:rPr>
              <w:tab/>
              <w:t>підприємства</w:t>
            </w:r>
          </w:p>
          <w:p w:rsidR="00F869AA" w:rsidRDefault="00F869AA" w:rsidP="00D10972">
            <w:pPr>
              <w:pStyle w:val="22"/>
              <w:shd w:val="clear" w:color="auto" w:fill="auto"/>
              <w:tabs>
                <w:tab w:val="right" w:pos="3017"/>
              </w:tabs>
              <w:spacing w:before="0" w:after="0" w:line="274" w:lineRule="exact"/>
            </w:pPr>
            <w:r>
              <w:rPr>
                <w:rStyle w:val="212pt"/>
                <w:rFonts w:eastAsia="Palatino Linotype"/>
              </w:rPr>
              <w:t>окремим</w:t>
            </w:r>
            <w:r>
              <w:rPr>
                <w:rStyle w:val="212pt"/>
                <w:rFonts w:eastAsia="Palatino Linotype"/>
              </w:rPr>
              <w:tab/>
              <w:t>суб’єктам</w:t>
            </w:r>
          </w:p>
          <w:p w:rsidR="00F869AA" w:rsidRDefault="00F869AA" w:rsidP="005716E8">
            <w:pPr>
              <w:pStyle w:val="22"/>
              <w:shd w:val="clear" w:color="auto" w:fill="auto"/>
              <w:spacing w:before="0" w:after="0" w:line="274" w:lineRule="exact"/>
            </w:pPr>
            <w:r>
              <w:rPr>
                <w:rStyle w:val="212pt"/>
                <w:rFonts w:eastAsia="Palatino Linotype"/>
              </w:rPr>
              <w:t>господарювання (контрагентам)</w:t>
            </w:r>
          </w:p>
        </w:tc>
        <w:tc>
          <w:tcPr>
            <w:tcW w:w="616" w:type="dxa"/>
          </w:tcPr>
          <w:p w:rsidR="00F869AA" w:rsidRPr="008B3B82" w:rsidRDefault="00F869AA" w:rsidP="00D10972">
            <w:pPr>
              <w:pStyle w:val="22"/>
              <w:shd w:val="clear" w:color="auto" w:fill="auto"/>
              <w:spacing w:before="0" w:after="0" w:line="266" w:lineRule="exact"/>
              <w:ind w:left="200"/>
              <w:jc w:val="left"/>
            </w:pPr>
            <w:r>
              <w:rPr>
                <w:rStyle w:val="212pt"/>
                <w:rFonts w:eastAsia="Palatino Linotype"/>
              </w:rPr>
              <w:lastRenderedPageBreak/>
              <w:t>Н</w:t>
            </w:r>
          </w:p>
        </w:tc>
        <w:tc>
          <w:tcPr>
            <w:tcW w:w="3416" w:type="dxa"/>
          </w:tcPr>
          <w:p w:rsidR="00F869AA" w:rsidRDefault="00F869AA" w:rsidP="00D10972">
            <w:pPr>
              <w:pStyle w:val="22"/>
              <w:shd w:val="clear" w:color="auto" w:fill="auto"/>
              <w:tabs>
                <w:tab w:val="left" w:pos="2030"/>
              </w:tabs>
              <w:spacing w:before="0" w:after="0" w:line="274" w:lineRule="exact"/>
            </w:pPr>
            <w:r>
              <w:rPr>
                <w:rStyle w:val="212pt"/>
                <w:rFonts w:eastAsia="Palatino Linotype"/>
              </w:rPr>
              <w:t>реалізація</w:t>
            </w:r>
            <w:r>
              <w:rPr>
                <w:rStyle w:val="212pt"/>
                <w:rFonts w:eastAsia="Palatino Linotype"/>
              </w:rPr>
              <w:tab/>
              <w:t>системи</w:t>
            </w:r>
          </w:p>
          <w:p w:rsidR="00F869AA" w:rsidRDefault="00F869AA" w:rsidP="00D10972">
            <w:pPr>
              <w:pStyle w:val="22"/>
              <w:shd w:val="clear" w:color="auto" w:fill="auto"/>
              <w:tabs>
                <w:tab w:val="left" w:pos="2023"/>
              </w:tabs>
              <w:spacing w:before="0" w:after="0" w:line="274" w:lineRule="exact"/>
            </w:pPr>
            <w:r>
              <w:rPr>
                <w:rStyle w:val="212pt"/>
                <w:rFonts w:eastAsia="Palatino Linotype"/>
              </w:rPr>
              <w:t>внутрішніх</w:t>
            </w:r>
            <w:r>
              <w:rPr>
                <w:rStyle w:val="212pt"/>
                <w:rFonts w:eastAsia="Palatino Linotype"/>
              </w:rPr>
              <w:tab/>
              <w:t>заходів</w:t>
            </w:r>
          </w:p>
          <w:p w:rsidR="00F869AA" w:rsidRDefault="00F869AA" w:rsidP="00D10972">
            <w:pPr>
              <w:pStyle w:val="22"/>
              <w:shd w:val="clear" w:color="auto" w:fill="auto"/>
              <w:spacing w:before="0" w:after="0" w:line="274" w:lineRule="exact"/>
            </w:pPr>
            <w:r>
              <w:rPr>
                <w:rStyle w:val="212pt"/>
                <w:rFonts w:eastAsia="Palatino Linotype"/>
              </w:rPr>
              <w:t>виявлення зв’язків; робота викривачів; контроль з боку керівництва</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уповноважений з</w:t>
            </w:r>
          </w:p>
          <w:p w:rsidR="00F869AA" w:rsidRDefault="00F869AA" w:rsidP="00D10972">
            <w:pPr>
              <w:pStyle w:val="22"/>
              <w:shd w:val="clear" w:color="auto" w:fill="auto"/>
              <w:spacing w:before="0" w:after="0" w:line="274" w:lineRule="exact"/>
              <w:jc w:val="left"/>
            </w:pPr>
            <w:r>
              <w:rPr>
                <w:rStyle w:val="212pt"/>
                <w:rFonts w:eastAsia="Palatino Linotype"/>
              </w:rPr>
              <w:t>антикорупційної</w:t>
            </w:r>
          </w:p>
          <w:p w:rsidR="00F869AA" w:rsidRDefault="00F869AA" w:rsidP="00D10972">
            <w:pPr>
              <w:pStyle w:val="22"/>
              <w:shd w:val="clear" w:color="auto" w:fill="auto"/>
              <w:spacing w:before="0" w:after="0" w:line="274" w:lineRule="exact"/>
              <w:jc w:val="left"/>
            </w:pPr>
            <w:r>
              <w:rPr>
                <w:rStyle w:val="212pt"/>
                <w:rFonts w:eastAsia="Palatino Linotype"/>
              </w:rPr>
              <w:t>діяльності,</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5716E8">
            <w:pPr>
              <w:pStyle w:val="22"/>
              <w:shd w:val="clear" w:color="auto" w:fill="auto"/>
              <w:spacing w:before="0" w:after="0" w:line="274" w:lineRule="exact"/>
              <w:jc w:val="left"/>
            </w:pPr>
            <w:r>
              <w:rPr>
                <w:rStyle w:val="212pt"/>
                <w:rFonts w:eastAsia="Palatino Linotype"/>
              </w:rPr>
              <w:t>ризику</w:t>
            </w:r>
          </w:p>
        </w:tc>
      </w:tr>
      <w:tr w:rsidR="00F869AA" w:rsidTr="00230BEF">
        <w:trPr>
          <w:trHeight w:val="624"/>
        </w:trPr>
        <w:tc>
          <w:tcPr>
            <w:tcW w:w="14992" w:type="dxa"/>
            <w:gridSpan w:val="8"/>
            <w:vAlign w:val="bottom"/>
          </w:tcPr>
          <w:p w:rsidR="00F869AA" w:rsidRDefault="00F869AA" w:rsidP="00D10972">
            <w:pPr>
              <w:pStyle w:val="22"/>
              <w:shd w:val="clear" w:color="auto" w:fill="auto"/>
              <w:spacing w:before="0" w:after="0" w:line="266" w:lineRule="exact"/>
              <w:jc w:val="center"/>
            </w:pPr>
            <w:r>
              <w:rPr>
                <w:rStyle w:val="212pt"/>
                <w:rFonts w:eastAsia="Palatino Linotype"/>
              </w:rPr>
              <w:lastRenderedPageBreak/>
              <w:t>Управління фінансами та матеріальними ресурсами</w:t>
            </w:r>
          </w:p>
        </w:tc>
      </w:tr>
      <w:tr w:rsidR="00F869AA" w:rsidTr="00230BEF">
        <w:trPr>
          <w:trHeight w:val="4160"/>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t>3.</w:t>
            </w:r>
          </w:p>
        </w:tc>
        <w:tc>
          <w:tcPr>
            <w:tcW w:w="3285" w:type="dxa"/>
          </w:tcPr>
          <w:p w:rsidR="00F869AA" w:rsidRDefault="00F869AA" w:rsidP="00D10972">
            <w:pPr>
              <w:pStyle w:val="22"/>
              <w:shd w:val="clear" w:color="auto" w:fill="auto"/>
              <w:tabs>
                <w:tab w:val="left" w:pos="1602"/>
                <w:tab w:val="left" w:pos="2920"/>
              </w:tabs>
              <w:spacing w:before="0" w:after="0" w:line="277" w:lineRule="exact"/>
            </w:pPr>
            <w:r>
              <w:rPr>
                <w:rStyle w:val="212pt"/>
                <w:rFonts w:eastAsia="Palatino Linotype"/>
              </w:rPr>
              <w:t>Завищення</w:t>
            </w:r>
            <w:r>
              <w:rPr>
                <w:rStyle w:val="212pt"/>
                <w:rFonts w:eastAsia="Palatino Linotype"/>
              </w:rPr>
              <w:tab/>
              <w:t>потреби</w:t>
            </w:r>
            <w:r>
              <w:rPr>
                <w:rStyle w:val="212pt"/>
                <w:rFonts w:eastAsia="Palatino Linotype"/>
              </w:rPr>
              <w:tab/>
              <w:t>в</w:t>
            </w:r>
          </w:p>
          <w:p w:rsidR="00F869AA" w:rsidRDefault="00F869AA" w:rsidP="00D10972">
            <w:pPr>
              <w:pStyle w:val="22"/>
              <w:shd w:val="clear" w:color="auto" w:fill="auto"/>
              <w:spacing w:before="0" w:after="0" w:line="277" w:lineRule="exact"/>
            </w:pPr>
            <w:r>
              <w:rPr>
                <w:rStyle w:val="212pt"/>
                <w:rFonts w:eastAsia="Palatino Linotype"/>
              </w:rPr>
              <w:t>матеріальних ресурсах</w:t>
            </w:r>
          </w:p>
        </w:tc>
        <w:tc>
          <w:tcPr>
            <w:tcW w:w="616" w:type="dxa"/>
          </w:tcPr>
          <w:p w:rsidR="00F869AA" w:rsidRPr="008B3B82" w:rsidRDefault="00F869AA" w:rsidP="00230BEF">
            <w:pPr>
              <w:pStyle w:val="22"/>
              <w:shd w:val="clear" w:color="auto" w:fill="auto"/>
              <w:spacing w:before="0" w:after="0" w:line="266" w:lineRule="exact"/>
              <w:ind w:left="220"/>
            </w:pPr>
            <w:r>
              <w:rPr>
                <w:rStyle w:val="212pt"/>
                <w:rFonts w:eastAsia="Palatino Linotype"/>
              </w:rPr>
              <w:t>Н</w:t>
            </w:r>
          </w:p>
        </w:tc>
        <w:tc>
          <w:tcPr>
            <w:tcW w:w="3416" w:type="dxa"/>
          </w:tcPr>
          <w:p w:rsidR="00F869AA" w:rsidRDefault="00F869AA" w:rsidP="00D10972">
            <w:pPr>
              <w:pStyle w:val="22"/>
              <w:shd w:val="clear" w:color="auto" w:fill="auto"/>
              <w:tabs>
                <w:tab w:val="right" w:pos="2880"/>
              </w:tabs>
              <w:spacing w:before="0" w:after="0" w:line="274" w:lineRule="exact"/>
            </w:pPr>
            <w:r>
              <w:rPr>
                <w:rStyle w:val="212pt"/>
                <w:rFonts w:eastAsia="Palatino Linotype"/>
              </w:rPr>
              <w:t>проведення аналізу запасів матеріальних ресурсів та інтенсивності</w:t>
            </w:r>
            <w:r>
              <w:rPr>
                <w:rStyle w:val="212pt"/>
                <w:rFonts w:eastAsia="Palatino Linotype"/>
              </w:rPr>
              <w:tab/>
              <w:t>їх</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використання</w:t>
            </w:r>
            <w:r>
              <w:rPr>
                <w:rStyle w:val="212pt"/>
                <w:rFonts w:eastAsia="Palatino Linotype"/>
              </w:rPr>
              <w:tab/>
              <w:t>перед</w:t>
            </w:r>
          </w:p>
          <w:p w:rsidR="00F869AA" w:rsidRDefault="00F869AA" w:rsidP="00D10972">
            <w:pPr>
              <w:pStyle w:val="22"/>
              <w:shd w:val="clear" w:color="auto" w:fill="auto"/>
              <w:tabs>
                <w:tab w:val="right" w:pos="2880"/>
              </w:tabs>
              <w:spacing w:before="0" w:after="0" w:line="274" w:lineRule="exact"/>
            </w:pPr>
            <w:r>
              <w:rPr>
                <w:rStyle w:val="212pt"/>
                <w:rFonts w:eastAsia="Palatino Linotype"/>
              </w:rPr>
              <w:t>формуванням потреби в них;</w:t>
            </w:r>
            <w:r>
              <w:rPr>
                <w:rStyle w:val="212pt"/>
                <w:rFonts w:eastAsia="Palatino Linotype"/>
              </w:rPr>
              <w:tab/>
              <w:t>забезпечення</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внутрішнього</w:t>
            </w:r>
            <w:r>
              <w:rPr>
                <w:rStyle w:val="212pt"/>
                <w:rFonts w:eastAsia="Palatino Linotype"/>
              </w:rPr>
              <w:tab/>
              <w:t>контролю</w:t>
            </w:r>
          </w:p>
          <w:p w:rsidR="00F869AA" w:rsidRDefault="00F869AA" w:rsidP="00D10972">
            <w:pPr>
              <w:pStyle w:val="22"/>
              <w:shd w:val="clear" w:color="auto" w:fill="auto"/>
              <w:spacing w:before="0" w:after="0" w:line="274" w:lineRule="exact"/>
            </w:pPr>
            <w:r>
              <w:rPr>
                <w:rStyle w:val="212pt"/>
                <w:rFonts w:eastAsia="Palatino Linotype"/>
              </w:rPr>
              <w:t>дотримання нормативно- правових та організаційно- розпорядчих актів</w:t>
            </w:r>
          </w:p>
        </w:tc>
        <w:tc>
          <w:tcPr>
            <w:tcW w:w="1939"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начальник служби</w:t>
            </w:r>
          </w:p>
          <w:p w:rsidR="00F869AA" w:rsidRDefault="00F869AA" w:rsidP="00D10972">
            <w:pPr>
              <w:pStyle w:val="22"/>
              <w:shd w:val="clear" w:color="auto" w:fill="auto"/>
              <w:spacing w:before="0" w:after="0" w:line="274" w:lineRule="exact"/>
              <w:jc w:val="left"/>
            </w:pPr>
            <w:r>
              <w:rPr>
                <w:rStyle w:val="212pt"/>
                <w:rFonts w:eastAsia="Palatino Linotype"/>
              </w:rPr>
              <w:t>матеріального та</w:t>
            </w:r>
          </w:p>
          <w:p w:rsidR="00F869AA" w:rsidRDefault="00F869AA" w:rsidP="00D10972">
            <w:pPr>
              <w:pStyle w:val="22"/>
              <w:shd w:val="clear" w:color="auto" w:fill="auto"/>
              <w:spacing w:before="0" w:after="0" w:line="274" w:lineRule="exact"/>
              <w:jc w:val="left"/>
            </w:pPr>
            <w:r>
              <w:rPr>
                <w:rStyle w:val="212pt"/>
                <w:rFonts w:eastAsia="Palatino Linotype"/>
              </w:rPr>
              <w:t>технічного</w:t>
            </w:r>
          </w:p>
          <w:p w:rsidR="00F869AA" w:rsidRDefault="00F869AA" w:rsidP="00D10972">
            <w:pPr>
              <w:pStyle w:val="22"/>
              <w:shd w:val="clear" w:color="auto" w:fill="auto"/>
              <w:spacing w:before="0" w:after="0" w:line="274" w:lineRule="exact"/>
              <w:jc w:val="left"/>
            </w:pPr>
            <w:r>
              <w:rPr>
                <w:rStyle w:val="212pt"/>
                <w:rFonts w:eastAsia="Palatino Linotype"/>
              </w:rPr>
              <w:t>забезпечення,</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p w:rsidR="00F869AA" w:rsidRDefault="00F869AA" w:rsidP="00D10972">
            <w:pPr>
              <w:pStyle w:val="22"/>
              <w:shd w:val="clear" w:color="auto" w:fill="auto"/>
              <w:spacing w:before="0" w:after="0" w:line="274" w:lineRule="exact"/>
              <w:jc w:val="left"/>
            </w:pPr>
            <w:r>
              <w:rPr>
                <w:rStyle w:val="212pt"/>
                <w:rFonts w:eastAsia="Palatino Linotype"/>
              </w:rPr>
              <w:t>особи,</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 за</w:t>
            </w:r>
          </w:p>
          <w:p w:rsidR="00F869AA" w:rsidRDefault="00F869AA" w:rsidP="00D10972">
            <w:pPr>
              <w:pStyle w:val="22"/>
              <w:shd w:val="clear" w:color="auto" w:fill="auto"/>
              <w:spacing w:before="0" w:after="0" w:line="274" w:lineRule="exact"/>
              <w:jc w:val="left"/>
            </w:pPr>
            <w:r>
              <w:rPr>
                <w:rStyle w:val="212pt"/>
                <w:rFonts w:eastAsia="Palatino Linotype"/>
              </w:rPr>
              <w:t>укладення</w:t>
            </w:r>
          </w:p>
          <w:p w:rsidR="00F869AA" w:rsidRDefault="00F869AA" w:rsidP="00D10972">
            <w:pPr>
              <w:pStyle w:val="22"/>
              <w:shd w:val="clear" w:color="auto" w:fill="auto"/>
              <w:spacing w:before="0" w:after="0" w:line="274" w:lineRule="exact"/>
              <w:jc w:val="left"/>
              <w:rPr>
                <w:rStyle w:val="212pt"/>
                <w:rFonts w:eastAsia="Palatino Linotype"/>
                <w:lang w:val="en-US"/>
              </w:rPr>
            </w:pPr>
            <w:r>
              <w:rPr>
                <w:rStyle w:val="212pt"/>
                <w:rFonts w:eastAsia="Palatino Linotype"/>
              </w:rPr>
              <w:t>договорів</w:t>
            </w:r>
          </w:p>
          <w:p w:rsidR="00230BEF" w:rsidRDefault="00230BEF" w:rsidP="00D10972">
            <w:pPr>
              <w:pStyle w:val="22"/>
              <w:shd w:val="clear" w:color="auto" w:fill="auto"/>
              <w:spacing w:before="0" w:after="0" w:line="274" w:lineRule="exact"/>
              <w:jc w:val="left"/>
              <w:rPr>
                <w:rStyle w:val="212pt"/>
                <w:rFonts w:eastAsia="Palatino Linotype"/>
                <w:lang w:val="en-US"/>
              </w:rPr>
            </w:pPr>
          </w:p>
          <w:p w:rsidR="00230BEF" w:rsidRPr="00230BEF" w:rsidRDefault="00230BEF" w:rsidP="00D10972">
            <w:pPr>
              <w:pStyle w:val="22"/>
              <w:shd w:val="clear" w:color="auto" w:fill="auto"/>
              <w:spacing w:before="0" w:after="0" w:line="274" w:lineRule="exact"/>
              <w:jc w:val="left"/>
              <w:rPr>
                <w:lang w:val="en-US"/>
              </w:rPr>
            </w:pP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230BEF">
        <w:trPr>
          <w:trHeight w:val="3134"/>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t>4.</w:t>
            </w:r>
          </w:p>
        </w:tc>
        <w:tc>
          <w:tcPr>
            <w:tcW w:w="3285" w:type="dxa"/>
          </w:tcPr>
          <w:p w:rsidR="00F869AA" w:rsidRDefault="00F869AA" w:rsidP="00D10972">
            <w:pPr>
              <w:pStyle w:val="22"/>
              <w:shd w:val="clear" w:color="auto" w:fill="auto"/>
              <w:spacing w:before="0" w:after="0" w:line="274" w:lineRule="exact"/>
              <w:jc w:val="left"/>
            </w:pPr>
            <w:r>
              <w:rPr>
                <w:rStyle w:val="212pt"/>
                <w:rFonts w:eastAsia="Palatino Linotype"/>
              </w:rPr>
              <w:t>Використання службового автотранспорту в особистих цілях</w:t>
            </w:r>
          </w:p>
        </w:tc>
        <w:tc>
          <w:tcPr>
            <w:tcW w:w="616" w:type="dxa"/>
          </w:tcPr>
          <w:p w:rsidR="00F869AA" w:rsidRDefault="00F869AA" w:rsidP="00D10972">
            <w:pPr>
              <w:pStyle w:val="22"/>
              <w:shd w:val="clear" w:color="auto" w:fill="auto"/>
              <w:spacing w:before="0" w:after="0" w:line="266" w:lineRule="exact"/>
              <w:ind w:left="160"/>
              <w:jc w:val="left"/>
            </w:pPr>
            <w:r>
              <w:rPr>
                <w:rStyle w:val="212pt"/>
                <w:rFonts w:eastAsia="Palatino Linotype"/>
              </w:rPr>
              <w:t>В</w:t>
            </w:r>
          </w:p>
        </w:tc>
        <w:tc>
          <w:tcPr>
            <w:tcW w:w="3416" w:type="dxa"/>
          </w:tcPr>
          <w:p w:rsidR="00F869AA" w:rsidRDefault="00F869AA" w:rsidP="00D10972">
            <w:pPr>
              <w:pStyle w:val="22"/>
              <w:shd w:val="clear" w:color="auto" w:fill="auto"/>
              <w:spacing w:before="0" w:after="0" w:line="274" w:lineRule="exact"/>
              <w:jc w:val="left"/>
            </w:pPr>
            <w:r>
              <w:rPr>
                <w:rStyle w:val="212pt"/>
                <w:rFonts w:eastAsia="Palatino Linotype"/>
              </w:rPr>
              <w:t>посилення контролю за використанням посадовими особами автотранспорту підприємства в особистих цілях, що спричинює розтрату державних коштів</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служби</w:t>
            </w:r>
          </w:p>
          <w:p w:rsidR="00F869AA" w:rsidRDefault="00F869AA" w:rsidP="00D10972">
            <w:pPr>
              <w:pStyle w:val="22"/>
              <w:shd w:val="clear" w:color="auto" w:fill="auto"/>
              <w:spacing w:before="0" w:after="0" w:line="274" w:lineRule="exact"/>
              <w:jc w:val="left"/>
            </w:pPr>
            <w:r>
              <w:rPr>
                <w:rStyle w:val="212pt"/>
                <w:rFonts w:eastAsia="Palatino Linotype"/>
              </w:rPr>
              <w:t>спецтранспорту та</w:t>
            </w:r>
          </w:p>
          <w:p w:rsidR="00F869AA" w:rsidRDefault="00F869AA" w:rsidP="00D10972">
            <w:pPr>
              <w:pStyle w:val="22"/>
              <w:shd w:val="clear" w:color="auto" w:fill="auto"/>
              <w:spacing w:before="0" w:after="0" w:line="274" w:lineRule="exact"/>
              <w:jc w:val="left"/>
            </w:pPr>
            <w:r>
              <w:rPr>
                <w:rStyle w:val="212pt"/>
                <w:rFonts w:eastAsia="Palatino Linotype"/>
              </w:rPr>
              <w:t>підпорядковані</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rPr>
                <w:rStyle w:val="212pt"/>
                <w:rFonts w:eastAsia="Palatino Linotype"/>
                <w:lang w:val="en-US"/>
              </w:rPr>
            </w:pPr>
            <w:r>
              <w:rPr>
                <w:rStyle w:val="212pt"/>
                <w:rFonts w:eastAsia="Palatino Linotype"/>
              </w:rPr>
              <w:t>ризику</w:t>
            </w:r>
          </w:p>
          <w:p w:rsidR="00230BEF" w:rsidRDefault="00230BEF" w:rsidP="00D10972">
            <w:pPr>
              <w:pStyle w:val="22"/>
              <w:shd w:val="clear" w:color="auto" w:fill="auto"/>
              <w:spacing w:before="0" w:after="0" w:line="274" w:lineRule="exact"/>
              <w:jc w:val="left"/>
              <w:rPr>
                <w:rStyle w:val="212pt"/>
                <w:rFonts w:eastAsia="Palatino Linotype"/>
                <w:lang w:val="en-US"/>
              </w:rPr>
            </w:pPr>
          </w:p>
          <w:p w:rsidR="00230BEF" w:rsidRDefault="00230BEF" w:rsidP="00D10972">
            <w:pPr>
              <w:pStyle w:val="22"/>
              <w:shd w:val="clear" w:color="auto" w:fill="auto"/>
              <w:spacing w:before="0" w:after="0" w:line="274" w:lineRule="exact"/>
              <w:jc w:val="left"/>
              <w:rPr>
                <w:rStyle w:val="212pt"/>
                <w:rFonts w:eastAsia="Palatino Linotype"/>
                <w:lang w:val="en-US"/>
              </w:rPr>
            </w:pPr>
          </w:p>
          <w:p w:rsidR="00230BEF" w:rsidRDefault="00230BEF" w:rsidP="00D10972">
            <w:pPr>
              <w:pStyle w:val="22"/>
              <w:shd w:val="clear" w:color="auto" w:fill="auto"/>
              <w:spacing w:before="0" w:after="0" w:line="274" w:lineRule="exact"/>
              <w:jc w:val="left"/>
              <w:rPr>
                <w:rStyle w:val="212pt"/>
                <w:rFonts w:eastAsia="Palatino Linotype"/>
                <w:lang w:val="en-US"/>
              </w:rPr>
            </w:pPr>
          </w:p>
          <w:p w:rsidR="00230BEF" w:rsidRPr="00230BEF" w:rsidRDefault="00230BEF" w:rsidP="00D10972">
            <w:pPr>
              <w:pStyle w:val="22"/>
              <w:shd w:val="clear" w:color="auto" w:fill="auto"/>
              <w:spacing w:before="0" w:after="0" w:line="274" w:lineRule="exact"/>
              <w:jc w:val="left"/>
              <w:rPr>
                <w:lang w:val="en-US"/>
              </w:rPr>
            </w:pPr>
          </w:p>
        </w:tc>
      </w:tr>
      <w:tr w:rsidR="00F869AA" w:rsidTr="00D10972">
        <w:trPr>
          <w:trHeight w:val="2397"/>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lastRenderedPageBreak/>
              <w:t>5.</w:t>
            </w:r>
          </w:p>
        </w:tc>
        <w:tc>
          <w:tcPr>
            <w:tcW w:w="3285" w:type="dxa"/>
          </w:tcPr>
          <w:p w:rsidR="00F869AA" w:rsidRDefault="00F869AA" w:rsidP="00D10972">
            <w:pPr>
              <w:pStyle w:val="22"/>
              <w:shd w:val="clear" w:color="auto" w:fill="auto"/>
              <w:tabs>
                <w:tab w:val="left" w:pos="2106"/>
              </w:tabs>
              <w:spacing w:before="0" w:after="0" w:line="277" w:lineRule="exact"/>
            </w:pPr>
            <w:r>
              <w:rPr>
                <w:rStyle w:val="212pt"/>
                <w:rFonts w:eastAsia="Palatino Linotype"/>
              </w:rPr>
              <w:t>Необгрунтоване</w:t>
            </w:r>
            <w:r>
              <w:rPr>
                <w:rStyle w:val="212pt"/>
                <w:rFonts w:eastAsia="Palatino Linotype"/>
              </w:rPr>
              <w:tab/>
              <w:t>внесення</w:t>
            </w:r>
          </w:p>
          <w:p w:rsidR="00F869AA" w:rsidRDefault="00F869AA" w:rsidP="00D10972">
            <w:pPr>
              <w:pStyle w:val="22"/>
              <w:shd w:val="clear" w:color="auto" w:fill="auto"/>
              <w:spacing w:before="0" w:after="0" w:line="277" w:lineRule="exact"/>
            </w:pPr>
            <w:r>
              <w:rPr>
                <w:rStyle w:val="212pt"/>
                <w:rFonts w:eastAsia="Palatino Linotype"/>
              </w:rPr>
              <w:t>змін до кошторису</w:t>
            </w:r>
          </w:p>
        </w:tc>
        <w:tc>
          <w:tcPr>
            <w:tcW w:w="616" w:type="dxa"/>
          </w:tcPr>
          <w:p w:rsidR="00F869AA" w:rsidRDefault="00F869AA" w:rsidP="00D10972">
            <w:pPr>
              <w:pStyle w:val="22"/>
              <w:shd w:val="clear" w:color="auto" w:fill="auto"/>
              <w:spacing w:before="0" w:after="0" w:line="266" w:lineRule="exact"/>
              <w:ind w:left="220"/>
              <w:jc w:val="left"/>
            </w:pPr>
            <w:r>
              <w:rPr>
                <w:rStyle w:val="212pt"/>
                <w:rFonts w:eastAsia="Palatino Linotype"/>
              </w:rPr>
              <w:t>Н</w:t>
            </w:r>
          </w:p>
        </w:tc>
        <w:tc>
          <w:tcPr>
            <w:tcW w:w="3416" w:type="dxa"/>
          </w:tcPr>
          <w:p w:rsidR="00F869AA" w:rsidRDefault="00F869AA" w:rsidP="00D10972">
            <w:pPr>
              <w:pStyle w:val="22"/>
              <w:shd w:val="clear" w:color="auto" w:fill="auto"/>
              <w:tabs>
                <w:tab w:val="left" w:pos="1314"/>
                <w:tab w:val="left" w:pos="2142"/>
              </w:tabs>
              <w:spacing w:before="0" w:after="0" w:line="274" w:lineRule="exact"/>
            </w:pPr>
            <w:r>
              <w:rPr>
                <w:rStyle w:val="212pt"/>
                <w:rFonts w:eastAsia="Palatino Linotype"/>
              </w:rPr>
              <w:t>проведення аналізу стану використання бюджетних коштів</w:t>
            </w:r>
            <w:r>
              <w:rPr>
                <w:rStyle w:val="212pt"/>
                <w:rFonts w:eastAsia="Palatino Linotype"/>
              </w:rPr>
              <w:tab/>
              <w:t>за</w:t>
            </w:r>
            <w:r>
              <w:rPr>
                <w:rStyle w:val="212pt"/>
                <w:rFonts w:eastAsia="Palatino Linotype"/>
              </w:rPr>
              <w:tab/>
              <w:t>кодами</w:t>
            </w:r>
          </w:p>
          <w:p w:rsidR="00F869AA" w:rsidRDefault="00F869AA" w:rsidP="00D10972">
            <w:pPr>
              <w:pStyle w:val="22"/>
              <w:shd w:val="clear" w:color="auto" w:fill="auto"/>
              <w:spacing w:before="0" w:after="0" w:line="274" w:lineRule="exact"/>
            </w:pPr>
            <w:r>
              <w:rPr>
                <w:rStyle w:val="212pt"/>
                <w:rFonts w:eastAsia="Palatino Linotype"/>
              </w:rPr>
              <w:t>економічної класифікації видатків</w:t>
            </w:r>
          </w:p>
        </w:tc>
        <w:tc>
          <w:tcPr>
            <w:tcW w:w="1939"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головний</w:t>
            </w:r>
          </w:p>
          <w:p w:rsidR="00F869AA" w:rsidRDefault="00F869AA" w:rsidP="00D10972">
            <w:pPr>
              <w:pStyle w:val="22"/>
              <w:shd w:val="clear" w:color="auto" w:fill="auto"/>
              <w:spacing w:before="0" w:after="0" w:line="274" w:lineRule="exact"/>
              <w:jc w:val="left"/>
            </w:pPr>
            <w:r>
              <w:rPr>
                <w:rStyle w:val="212pt"/>
                <w:rFonts w:eastAsia="Palatino Linotype"/>
              </w:rPr>
              <w:t>бухгалтер,</w:t>
            </w:r>
          </w:p>
          <w:p w:rsidR="00F869AA" w:rsidRDefault="00F869AA" w:rsidP="00D10972">
            <w:pPr>
              <w:pStyle w:val="22"/>
              <w:shd w:val="clear" w:color="auto" w:fill="auto"/>
              <w:spacing w:before="0" w:after="0" w:line="274" w:lineRule="exact"/>
              <w:jc w:val="left"/>
            </w:pPr>
            <w:r>
              <w:rPr>
                <w:rStyle w:val="212pt"/>
                <w:rFonts w:eastAsia="Palatino Linotype"/>
              </w:rPr>
              <w:t>начальник</w:t>
            </w:r>
          </w:p>
          <w:p w:rsidR="00F869AA" w:rsidRDefault="00F869AA" w:rsidP="00D10972">
            <w:pPr>
              <w:pStyle w:val="22"/>
              <w:shd w:val="clear" w:color="auto" w:fill="auto"/>
              <w:spacing w:before="0" w:after="0" w:line="274" w:lineRule="exact"/>
              <w:jc w:val="left"/>
            </w:pPr>
            <w:r>
              <w:rPr>
                <w:rStyle w:val="212pt"/>
                <w:rFonts w:eastAsia="Palatino Linotype"/>
              </w:rPr>
              <w:t>фінансової</w:t>
            </w:r>
          </w:p>
          <w:p w:rsidR="00F869AA" w:rsidRDefault="00F869AA" w:rsidP="00D10972">
            <w:pPr>
              <w:pStyle w:val="22"/>
              <w:shd w:val="clear" w:color="auto" w:fill="auto"/>
              <w:spacing w:before="0" w:after="0" w:line="274" w:lineRule="exact"/>
              <w:jc w:val="left"/>
            </w:pPr>
            <w:r>
              <w:rPr>
                <w:rStyle w:val="212pt"/>
                <w:rFonts w:eastAsia="Palatino Linotype"/>
              </w:rPr>
              <w:t>служби,</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7" w:lineRule="exact"/>
              <w:jc w:val="center"/>
            </w:pPr>
            <w:r>
              <w:rPr>
                <w:rStyle w:val="212pt"/>
                <w:rFonts w:eastAsia="Palatino Linotype"/>
              </w:rPr>
              <w:t>не потребує ресурсів для впровадження</w:t>
            </w: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недопущення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5716E8">
        <w:trPr>
          <w:trHeight w:val="776"/>
        </w:trPr>
        <w:tc>
          <w:tcPr>
            <w:tcW w:w="656" w:type="dxa"/>
          </w:tcPr>
          <w:p w:rsidR="00F869AA" w:rsidRPr="00FB59E3" w:rsidRDefault="00F869AA" w:rsidP="00D10972">
            <w:pPr>
              <w:pStyle w:val="22"/>
              <w:shd w:val="clear" w:color="auto" w:fill="auto"/>
              <w:spacing w:before="0" w:after="0" w:line="266" w:lineRule="exact"/>
              <w:jc w:val="left"/>
            </w:pPr>
            <w:r w:rsidRPr="00FB59E3">
              <w:rPr>
                <w:rStyle w:val="2TrebuchetMS115pt"/>
                <w:rFonts w:ascii="Times New Roman" w:hAnsi="Times New Roman" w:cs="Times New Roman"/>
              </w:rPr>
              <w:t>6.</w:t>
            </w:r>
          </w:p>
        </w:tc>
        <w:tc>
          <w:tcPr>
            <w:tcW w:w="3285" w:type="dxa"/>
          </w:tcPr>
          <w:p w:rsidR="00F869AA" w:rsidRPr="008B3B82" w:rsidRDefault="00F869AA" w:rsidP="005716E8">
            <w:pPr>
              <w:pStyle w:val="22"/>
              <w:shd w:val="clear" w:color="auto" w:fill="auto"/>
              <w:tabs>
                <w:tab w:val="left" w:pos="1696"/>
              </w:tabs>
              <w:spacing w:before="0" w:after="0" w:line="270" w:lineRule="exact"/>
              <w:jc w:val="left"/>
            </w:pPr>
            <w:r>
              <w:rPr>
                <w:rStyle w:val="212pt"/>
                <w:rFonts w:eastAsia="Palatino Linotype"/>
              </w:rPr>
              <w:t>Погодження необ’єктивного рівня</w:t>
            </w:r>
            <w:r>
              <w:rPr>
                <w:rStyle w:val="212pt"/>
                <w:rFonts w:eastAsia="Palatino Linotype"/>
              </w:rPr>
              <w:tab/>
              <w:t>розміру надбавки, преміювання</w:t>
            </w:r>
          </w:p>
          <w:p w:rsidR="00F869AA" w:rsidRDefault="00F869AA" w:rsidP="005716E8">
            <w:pPr>
              <w:pStyle w:val="22"/>
              <w:shd w:val="clear" w:color="auto" w:fill="auto"/>
              <w:tabs>
                <w:tab w:val="left" w:pos="1091"/>
                <w:tab w:val="left" w:pos="2581"/>
              </w:tabs>
              <w:spacing w:before="0" w:after="0" w:line="270" w:lineRule="exact"/>
              <w:jc w:val="left"/>
            </w:pPr>
            <w:r>
              <w:rPr>
                <w:rStyle w:val="212pt"/>
                <w:rFonts w:eastAsia="Palatino Linotype"/>
              </w:rPr>
              <w:t>працівників підприємства; обліку</w:t>
            </w:r>
            <w:r>
              <w:rPr>
                <w:rStyle w:val="212pt"/>
                <w:rFonts w:eastAsia="Palatino Linotype"/>
              </w:rPr>
              <w:tab/>
              <w:t>робочого</w:t>
            </w:r>
            <w:r>
              <w:rPr>
                <w:rStyle w:val="212pt"/>
                <w:rFonts w:eastAsia="Palatino Linotype"/>
              </w:rPr>
              <w:tab/>
              <w:t>часу</w:t>
            </w:r>
          </w:p>
          <w:p w:rsidR="00F869AA" w:rsidRDefault="00F869AA" w:rsidP="005716E8">
            <w:pPr>
              <w:pStyle w:val="22"/>
              <w:shd w:val="clear" w:color="auto" w:fill="auto"/>
              <w:spacing w:before="0" w:after="0" w:line="270" w:lineRule="exact"/>
              <w:jc w:val="left"/>
            </w:pPr>
            <w:r>
              <w:rPr>
                <w:rStyle w:val="212pt"/>
                <w:rFonts w:eastAsia="Palatino Linotype"/>
              </w:rPr>
              <w:t>працівників</w:t>
            </w:r>
          </w:p>
        </w:tc>
        <w:tc>
          <w:tcPr>
            <w:tcW w:w="616" w:type="dxa"/>
          </w:tcPr>
          <w:p w:rsidR="00F869AA" w:rsidRDefault="00F869AA" w:rsidP="005716E8">
            <w:pPr>
              <w:pStyle w:val="22"/>
              <w:shd w:val="clear" w:color="auto" w:fill="auto"/>
              <w:spacing w:before="0" w:after="0" w:line="266" w:lineRule="exact"/>
              <w:ind w:left="200"/>
              <w:jc w:val="left"/>
            </w:pPr>
            <w:r>
              <w:rPr>
                <w:rStyle w:val="212pt"/>
                <w:rFonts w:eastAsia="Palatino Linotype"/>
              </w:rPr>
              <w:t>Н</w:t>
            </w:r>
          </w:p>
        </w:tc>
        <w:tc>
          <w:tcPr>
            <w:tcW w:w="3416" w:type="dxa"/>
          </w:tcPr>
          <w:p w:rsidR="00F869AA" w:rsidRDefault="00F869AA" w:rsidP="005716E8">
            <w:pPr>
              <w:pStyle w:val="22"/>
              <w:shd w:val="clear" w:color="auto" w:fill="auto"/>
              <w:tabs>
                <w:tab w:val="left" w:pos="1710"/>
              </w:tabs>
              <w:spacing w:before="0" w:after="0" w:line="274" w:lineRule="exact"/>
              <w:jc w:val="left"/>
            </w:pPr>
            <w:r>
              <w:rPr>
                <w:rStyle w:val="212pt"/>
                <w:rFonts w:eastAsia="Palatino Linotype"/>
              </w:rPr>
              <w:t>призначення</w:t>
            </w:r>
            <w:r>
              <w:rPr>
                <w:rStyle w:val="212pt"/>
                <w:rFonts w:eastAsia="Palatino Linotype"/>
              </w:rPr>
              <w:tab/>
              <w:t>додаткових</w:t>
            </w:r>
          </w:p>
          <w:p w:rsidR="00F869AA" w:rsidRDefault="00F869AA" w:rsidP="005716E8">
            <w:pPr>
              <w:pStyle w:val="22"/>
              <w:shd w:val="clear" w:color="auto" w:fill="auto"/>
              <w:spacing w:before="0" w:after="0" w:line="274" w:lineRule="exact"/>
              <w:jc w:val="left"/>
            </w:pPr>
            <w:r>
              <w:rPr>
                <w:rStyle w:val="212pt"/>
                <w:rFonts w:eastAsia="Palatino Linotype"/>
              </w:rPr>
              <w:t>виплат за вмотивованими</w:t>
            </w:r>
          </w:p>
          <w:p w:rsidR="00F869AA" w:rsidRDefault="00F869AA" w:rsidP="005716E8">
            <w:pPr>
              <w:pStyle w:val="22"/>
              <w:shd w:val="clear" w:color="auto" w:fill="auto"/>
              <w:tabs>
                <w:tab w:val="left" w:pos="1753"/>
              </w:tabs>
              <w:spacing w:before="0" w:after="0" w:line="274" w:lineRule="exact"/>
              <w:jc w:val="left"/>
            </w:pPr>
            <w:r>
              <w:rPr>
                <w:rStyle w:val="212pt"/>
                <w:rFonts w:eastAsia="Palatino Linotype"/>
              </w:rPr>
              <w:t>письмовими</w:t>
            </w:r>
            <w:r>
              <w:rPr>
                <w:rStyle w:val="212pt"/>
                <w:rFonts w:eastAsia="Palatino Linotype"/>
              </w:rPr>
              <w:tab/>
              <w:t>поданнями</w:t>
            </w:r>
          </w:p>
          <w:p w:rsidR="00F869AA" w:rsidRDefault="00F869AA" w:rsidP="005716E8">
            <w:pPr>
              <w:pStyle w:val="22"/>
              <w:shd w:val="clear" w:color="auto" w:fill="auto"/>
              <w:tabs>
                <w:tab w:val="left" w:pos="1537"/>
              </w:tabs>
              <w:spacing w:before="0" w:after="0" w:line="274" w:lineRule="exact"/>
              <w:jc w:val="left"/>
            </w:pPr>
            <w:r>
              <w:rPr>
                <w:rStyle w:val="212pt"/>
                <w:rFonts w:eastAsia="Palatino Linotype"/>
              </w:rPr>
              <w:t>керівників</w:t>
            </w:r>
            <w:r>
              <w:rPr>
                <w:rStyle w:val="212pt"/>
                <w:rFonts w:eastAsia="Palatino Linotype"/>
              </w:rPr>
              <w:tab/>
              <w:t>структурних</w:t>
            </w:r>
          </w:p>
          <w:p w:rsidR="00F869AA" w:rsidRDefault="00F869AA" w:rsidP="005716E8">
            <w:pPr>
              <w:pStyle w:val="22"/>
              <w:shd w:val="clear" w:color="auto" w:fill="auto"/>
              <w:spacing w:before="0" w:after="0" w:line="274" w:lineRule="exact"/>
              <w:jc w:val="left"/>
            </w:pPr>
            <w:r>
              <w:rPr>
                <w:rStyle w:val="212pt"/>
                <w:rFonts w:eastAsia="Palatino Linotype"/>
              </w:rPr>
              <w:t>підрозділів щодо кожного 3 працівників</w:t>
            </w:r>
          </w:p>
        </w:tc>
        <w:tc>
          <w:tcPr>
            <w:tcW w:w="1939" w:type="dxa"/>
          </w:tcPr>
          <w:p w:rsidR="00F869AA" w:rsidRDefault="00F869AA" w:rsidP="005716E8">
            <w:pPr>
              <w:pStyle w:val="22"/>
              <w:shd w:val="clear" w:color="auto" w:fill="auto"/>
              <w:spacing w:before="0" w:after="0" w:line="274" w:lineRule="exact"/>
              <w:jc w:val="left"/>
              <w:rPr>
                <w:rStyle w:val="212pt"/>
                <w:rFonts w:eastAsia="Palatino Linotype"/>
              </w:rPr>
            </w:pPr>
            <w:r>
              <w:rPr>
                <w:rStyle w:val="212pt"/>
                <w:rFonts w:eastAsia="Palatino Linotype"/>
              </w:rPr>
              <w:t>рада трудового колективу;</w:t>
            </w:r>
          </w:p>
          <w:p w:rsidR="00F869AA" w:rsidRDefault="00F869AA" w:rsidP="005716E8">
            <w:pPr>
              <w:pStyle w:val="22"/>
              <w:shd w:val="clear" w:color="auto" w:fill="auto"/>
              <w:spacing w:before="0" w:after="0" w:line="274" w:lineRule="exact"/>
              <w:jc w:val="left"/>
            </w:pPr>
            <w:r>
              <w:rPr>
                <w:rStyle w:val="212pt"/>
                <w:rFonts w:eastAsia="Palatino Linotype"/>
              </w:rPr>
              <w:t>керівники</w:t>
            </w:r>
          </w:p>
          <w:p w:rsidR="00F869AA" w:rsidRDefault="00F869AA" w:rsidP="005716E8">
            <w:pPr>
              <w:pStyle w:val="22"/>
              <w:shd w:val="clear" w:color="auto" w:fill="auto"/>
              <w:spacing w:before="0" w:after="0" w:line="274" w:lineRule="exact"/>
              <w:jc w:val="left"/>
            </w:pPr>
            <w:r>
              <w:rPr>
                <w:rStyle w:val="212pt"/>
                <w:rFonts w:eastAsia="Palatino Linotype"/>
              </w:rPr>
              <w:t>структурних</w:t>
            </w:r>
          </w:p>
          <w:p w:rsidR="00F869AA" w:rsidRDefault="00F869AA" w:rsidP="005716E8">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5716E8">
            <w:pPr>
              <w:pStyle w:val="22"/>
              <w:shd w:val="clear" w:color="auto" w:fill="auto"/>
              <w:spacing w:before="0" w:after="0" w:line="266" w:lineRule="exact"/>
              <w:jc w:val="left"/>
            </w:pPr>
            <w:r>
              <w:rPr>
                <w:rStyle w:val="212pt"/>
                <w:rFonts w:eastAsia="Palatino Linotype"/>
              </w:rPr>
              <w:t>упродовж</w:t>
            </w:r>
          </w:p>
          <w:p w:rsidR="00F869AA" w:rsidRDefault="00F869AA" w:rsidP="005716E8">
            <w:pPr>
              <w:pStyle w:val="22"/>
              <w:shd w:val="clear" w:color="auto" w:fill="auto"/>
              <w:spacing w:before="0" w:after="0" w:line="266" w:lineRule="exact"/>
              <w:jc w:val="left"/>
            </w:pPr>
            <w:r>
              <w:rPr>
                <w:rStyle w:val="212pt"/>
                <w:rFonts w:eastAsia="Palatino Linotype"/>
              </w:rPr>
              <w:t>року</w:t>
            </w:r>
          </w:p>
        </w:tc>
        <w:tc>
          <w:tcPr>
            <w:tcW w:w="1680" w:type="dxa"/>
          </w:tcPr>
          <w:p w:rsidR="00F869AA" w:rsidRDefault="00F869AA" w:rsidP="005716E8">
            <w:pPr>
              <w:pStyle w:val="22"/>
              <w:shd w:val="clear" w:color="auto" w:fill="auto"/>
              <w:spacing w:before="0" w:after="0" w:line="270" w:lineRule="exact"/>
              <w:jc w:val="left"/>
            </w:pPr>
            <w:r>
              <w:rPr>
                <w:rStyle w:val="212pt"/>
                <w:rFonts w:eastAsia="Palatino Linotype"/>
              </w:rPr>
              <w:t>не потребує ресурсів для впровадження</w:t>
            </w:r>
          </w:p>
        </w:tc>
        <w:tc>
          <w:tcPr>
            <w:tcW w:w="1763" w:type="dxa"/>
          </w:tcPr>
          <w:p w:rsidR="00F869AA" w:rsidRDefault="00F869AA" w:rsidP="005716E8">
            <w:pPr>
              <w:pStyle w:val="22"/>
              <w:shd w:val="clear" w:color="auto" w:fill="auto"/>
              <w:spacing w:before="0" w:after="0" w:line="274" w:lineRule="exact"/>
              <w:jc w:val="left"/>
            </w:pPr>
            <w:r>
              <w:rPr>
                <w:rStyle w:val="212pt"/>
                <w:rFonts w:eastAsia="Palatino Linotype"/>
              </w:rPr>
              <w:t>усунення</w:t>
            </w:r>
          </w:p>
          <w:p w:rsidR="00F869AA" w:rsidRDefault="00F869AA" w:rsidP="005716E8">
            <w:pPr>
              <w:pStyle w:val="22"/>
              <w:shd w:val="clear" w:color="auto" w:fill="auto"/>
              <w:spacing w:before="0" w:after="0" w:line="274" w:lineRule="exact"/>
              <w:jc w:val="left"/>
            </w:pPr>
            <w:r>
              <w:rPr>
                <w:rStyle w:val="212pt"/>
                <w:rFonts w:eastAsia="Palatino Linotype"/>
              </w:rPr>
              <w:t>корупційного</w:t>
            </w:r>
          </w:p>
          <w:p w:rsidR="00F869AA" w:rsidRDefault="00F869AA" w:rsidP="005716E8">
            <w:pPr>
              <w:pStyle w:val="22"/>
              <w:shd w:val="clear" w:color="auto" w:fill="auto"/>
              <w:spacing w:before="0" w:after="0" w:line="274" w:lineRule="exact"/>
              <w:jc w:val="left"/>
            </w:pPr>
            <w:r>
              <w:rPr>
                <w:rStyle w:val="212pt"/>
                <w:rFonts w:eastAsia="Palatino Linotype"/>
              </w:rPr>
              <w:t>ризику;</w:t>
            </w:r>
          </w:p>
          <w:p w:rsidR="00F869AA" w:rsidRDefault="00F869AA" w:rsidP="005716E8">
            <w:pPr>
              <w:pStyle w:val="22"/>
              <w:shd w:val="clear" w:color="auto" w:fill="auto"/>
              <w:spacing w:before="0" w:after="0" w:line="274" w:lineRule="exact"/>
              <w:jc w:val="left"/>
            </w:pPr>
            <w:r>
              <w:rPr>
                <w:rStyle w:val="212pt"/>
                <w:rFonts w:eastAsia="Palatino Linotype"/>
              </w:rPr>
              <w:t>зменшення</w:t>
            </w:r>
          </w:p>
          <w:p w:rsidR="00F869AA" w:rsidRDefault="00F869AA" w:rsidP="005716E8">
            <w:pPr>
              <w:pStyle w:val="22"/>
              <w:shd w:val="clear" w:color="auto" w:fill="auto"/>
              <w:spacing w:before="0" w:after="0" w:line="274" w:lineRule="exact"/>
              <w:jc w:val="left"/>
            </w:pPr>
            <w:r>
              <w:rPr>
                <w:rStyle w:val="212pt"/>
                <w:rFonts w:eastAsia="Palatino Linotype"/>
              </w:rPr>
              <w:t>ймовірності</w:t>
            </w:r>
          </w:p>
          <w:p w:rsidR="00F869AA" w:rsidRDefault="00F869AA" w:rsidP="005716E8">
            <w:pPr>
              <w:pStyle w:val="22"/>
              <w:shd w:val="clear" w:color="auto" w:fill="auto"/>
              <w:spacing w:before="0" w:after="0" w:line="274" w:lineRule="exact"/>
              <w:jc w:val="left"/>
            </w:pPr>
            <w:r>
              <w:rPr>
                <w:rStyle w:val="212pt"/>
                <w:rFonts w:eastAsia="Palatino Linotype"/>
              </w:rPr>
              <w:t>виникнення</w:t>
            </w:r>
          </w:p>
          <w:p w:rsidR="00F869AA" w:rsidRDefault="00F869AA" w:rsidP="005716E8">
            <w:pPr>
              <w:pStyle w:val="22"/>
              <w:shd w:val="clear" w:color="auto" w:fill="auto"/>
              <w:spacing w:before="0" w:after="0" w:line="274" w:lineRule="exact"/>
              <w:jc w:val="left"/>
            </w:pPr>
            <w:r>
              <w:rPr>
                <w:rStyle w:val="212pt"/>
                <w:rFonts w:eastAsia="Palatino Linotype"/>
              </w:rPr>
              <w:t>корупційного</w:t>
            </w:r>
          </w:p>
          <w:p w:rsidR="00F869AA" w:rsidRDefault="00F869AA" w:rsidP="005716E8">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Pr="00B21B9C" w:rsidRDefault="00F869AA" w:rsidP="00D10972">
            <w:pPr>
              <w:pStyle w:val="22"/>
              <w:shd w:val="clear" w:color="auto" w:fill="auto"/>
              <w:spacing w:before="0" w:after="0" w:line="266" w:lineRule="exact"/>
              <w:jc w:val="left"/>
            </w:pPr>
            <w:r w:rsidRPr="00B21B9C">
              <w:rPr>
                <w:rStyle w:val="2TrebuchetMS115pt"/>
                <w:rFonts w:ascii="Times New Roman" w:hAnsi="Times New Roman" w:cs="Times New Roman"/>
              </w:rPr>
              <w:t>7.</w:t>
            </w:r>
          </w:p>
        </w:tc>
        <w:tc>
          <w:tcPr>
            <w:tcW w:w="3285" w:type="dxa"/>
          </w:tcPr>
          <w:p w:rsidR="00F869AA" w:rsidRDefault="00F869AA" w:rsidP="00D10972">
            <w:pPr>
              <w:pStyle w:val="22"/>
              <w:shd w:val="clear" w:color="auto" w:fill="auto"/>
              <w:tabs>
                <w:tab w:val="left" w:pos="2570"/>
              </w:tabs>
              <w:spacing w:before="0" w:after="0" w:line="274" w:lineRule="exact"/>
            </w:pPr>
            <w:r>
              <w:rPr>
                <w:rStyle w:val="212pt"/>
                <w:rFonts w:eastAsia="Palatino Linotype"/>
              </w:rPr>
              <w:t>Зловживання</w:t>
            </w:r>
            <w:r>
              <w:rPr>
                <w:rStyle w:val="212pt"/>
                <w:rFonts w:eastAsia="Palatino Linotype"/>
              </w:rPr>
              <w:tab/>
              <w:t>при</w:t>
            </w:r>
          </w:p>
          <w:p w:rsidR="00F869AA" w:rsidRDefault="00F869AA" w:rsidP="00D10972">
            <w:pPr>
              <w:pStyle w:val="22"/>
              <w:shd w:val="clear" w:color="auto" w:fill="auto"/>
              <w:tabs>
                <w:tab w:val="left" w:pos="2819"/>
              </w:tabs>
              <w:spacing w:before="0" w:after="0" w:line="274" w:lineRule="exact"/>
            </w:pPr>
            <w:r>
              <w:rPr>
                <w:rStyle w:val="212pt"/>
                <w:rFonts w:eastAsia="Palatino Linotype"/>
              </w:rPr>
              <w:t>використанні</w:t>
            </w:r>
            <w:r>
              <w:rPr>
                <w:rStyle w:val="212pt"/>
                <w:rFonts w:eastAsia="Palatino Linotype"/>
              </w:rPr>
              <w:tab/>
              <w:t>та</w:t>
            </w:r>
          </w:p>
          <w:p w:rsidR="00F869AA" w:rsidRDefault="00F869AA" w:rsidP="00D10972">
            <w:pPr>
              <w:pStyle w:val="22"/>
              <w:shd w:val="clear" w:color="auto" w:fill="auto"/>
              <w:spacing w:before="0" w:after="0" w:line="277" w:lineRule="exact"/>
            </w:pPr>
            <w:r>
              <w:rPr>
                <w:rStyle w:val="212pt"/>
                <w:rFonts w:eastAsia="Palatino Linotype"/>
              </w:rPr>
              <w:t>розпорядженні матеріальними ресурсами</w:t>
            </w:r>
          </w:p>
        </w:tc>
        <w:tc>
          <w:tcPr>
            <w:tcW w:w="616" w:type="dxa"/>
          </w:tcPr>
          <w:p w:rsidR="00F869AA" w:rsidRPr="009C5E34" w:rsidRDefault="00F869AA" w:rsidP="00D10972">
            <w:pPr>
              <w:pStyle w:val="22"/>
              <w:shd w:val="clear" w:color="auto" w:fill="auto"/>
              <w:spacing w:before="0" w:after="0" w:line="266" w:lineRule="exact"/>
              <w:ind w:left="200"/>
              <w:jc w:val="center"/>
            </w:pPr>
            <w:r w:rsidRPr="009C5E34">
              <w:rPr>
                <w:rStyle w:val="212pt"/>
                <w:rFonts w:eastAsia="Palatino Linotype"/>
              </w:rPr>
              <w:t>Н</w:t>
            </w:r>
          </w:p>
        </w:tc>
        <w:tc>
          <w:tcPr>
            <w:tcW w:w="3416" w:type="dxa"/>
          </w:tcPr>
          <w:p w:rsidR="00F869AA" w:rsidRDefault="00F869AA" w:rsidP="00D10972">
            <w:pPr>
              <w:pStyle w:val="22"/>
              <w:shd w:val="clear" w:color="auto" w:fill="auto"/>
              <w:tabs>
                <w:tab w:val="left" w:pos="1026"/>
                <w:tab w:val="right" w:pos="2902"/>
              </w:tabs>
              <w:spacing w:before="0" w:after="0" w:line="274" w:lineRule="exact"/>
            </w:pPr>
            <w:r>
              <w:rPr>
                <w:rStyle w:val="212pt"/>
                <w:rFonts w:eastAsia="Palatino Linotype"/>
              </w:rPr>
              <w:t>проведення контрольних заходів (аудиту) з оцінки стану</w:t>
            </w:r>
            <w:r>
              <w:rPr>
                <w:rStyle w:val="212pt"/>
                <w:rFonts w:eastAsia="Palatino Linotype"/>
              </w:rPr>
              <w:tab/>
              <w:t>збереження</w:t>
            </w:r>
            <w:r>
              <w:rPr>
                <w:rStyle w:val="212pt"/>
                <w:rFonts w:eastAsia="Palatino Linotype"/>
              </w:rPr>
              <w:tab/>
              <w:t>та</w:t>
            </w:r>
          </w:p>
          <w:p w:rsidR="00F869AA" w:rsidRDefault="00F869AA" w:rsidP="00D10972">
            <w:pPr>
              <w:pStyle w:val="22"/>
              <w:shd w:val="clear" w:color="auto" w:fill="auto"/>
              <w:tabs>
                <w:tab w:val="right" w:pos="2894"/>
              </w:tabs>
              <w:spacing w:before="0" w:after="0" w:line="274" w:lineRule="exact"/>
            </w:pPr>
            <w:r>
              <w:rPr>
                <w:rStyle w:val="212pt"/>
                <w:rFonts w:eastAsia="Palatino Linotype"/>
              </w:rPr>
              <w:t>використання матеріальних ресурсів;</w:t>
            </w:r>
            <w:r>
              <w:rPr>
                <w:rStyle w:val="212pt"/>
                <w:rFonts w:eastAsia="Palatino Linotype"/>
              </w:rPr>
              <w:tab/>
              <w:t>перевірка</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достовірності</w:t>
            </w:r>
            <w:r>
              <w:rPr>
                <w:rStyle w:val="212pt"/>
                <w:rFonts w:eastAsia="Palatino Linotype"/>
              </w:rPr>
              <w:tab/>
              <w:t>даних,</w:t>
            </w:r>
          </w:p>
          <w:p w:rsidR="00F869AA" w:rsidRDefault="00F869AA" w:rsidP="00D10972">
            <w:pPr>
              <w:pStyle w:val="22"/>
              <w:shd w:val="clear" w:color="auto" w:fill="auto"/>
              <w:tabs>
                <w:tab w:val="right" w:pos="2894"/>
              </w:tabs>
              <w:spacing w:before="0" w:after="0" w:line="274" w:lineRule="exact"/>
            </w:pPr>
            <w:r>
              <w:rPr>
                <w:rStyle w:val="212pt"/>
                <w:rFonts w:eastAsia="Palatino Linotype"/>
              </w:rPr>
              <w:t>занесених до первинних документів;</w:t>
            </w:r>
            <w:r>
              <w:rPr>
                <w:rStyle w:val="212pt"/>
                <w:rFonts w:eastAsia="Palatino Linotype"/>
              </w:rPr>
              <w:tab/>
              <w:t>перевірка</w:t>
            </w:r>
          </w:p>
          <w:p w:rsidR="00F869AA" w:rsidRDefault="00F869AA" w:rsidP="00D10972">
            <w:pPr>
              <w:pStyle w:val="22"/>
              <w:shd w:val="clear" w:color="auto" w:fill="auto"/>
              <w:tabs>
                <w:tab w:val="right" w:pos="2887"/>
              </w:tabs>
              <w:spacing w:before="0" w:after="0" w:line="274" w:lineRule="exact"/>
              <w:jc w:val="left"/>
            </w:pPr>
            <w:r>
              <w:rPr>
                <w:rStyle w:val="212pt"/>
                <w:rFonts w:eastAsia="Palatino Linotype"/>
              </w:rPr>
              <w:t>експлуатаційних характеристик обладнання та норм використання матеріальних</w:t>
            </w:r>
            <w:r>
              <w:rPr>
                <w:rStyle w:val="212pt"/>
                <w:rFonts w:eastAsia="Palatino Linotype"/>
              </w:rPr>
              <w:tab/>
              <w:t>ресурсів;</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перевірка</w:t>
            </w:r>
            <w:r>
              <w:rPr>
                <w:rStyle w:val="212pt"/>
                <w:rFonts w:eastAsia="Palatino Linotype"/>
              </w:rPr>
              <w:tab/>
              <w:t>повноти</w:t>
            </w:r>
          </w:p>
          <w:p w:rsidR="00F869AA" w:rsidRDefault="00F869AA" w:rsidP="00D10972">
            <w:pPr>
              <w:pStyle w:val="22"/>
              <w:shd w:val="clear" w:color="auto" w:fill="auto"/>
              <w:spacing w:before="0" w:after="0" w:line="277" w:lineRule="exact"/>
            </w:pPr>
            <w:r>
              <w:rPr>
                <w:rStyle w:val="212pt"/>
                <w:rFonts w:eastAsia="Palatino Linotype"/>
              </w:rPr>
              <w:t>закріплення матеріальних ресурсів за матеріально відповідальними особами</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p w:rsidR="00F869AA" w:rsidRDefault="00F869AA" w:rsidP="00D10972">
            <w:pPr>
              <w:pStyle w:val="22"/>
              <w:shd w:val="clear" w:color="auto" w:fill="auto"/>
              <w:spacing w:before="0" w:after="0" w:line="274" w:lineRule="exact"/>
              <w:jc w:val="left"/>
            </w:pPr>
            <w:r>
              <w:rPr>
                <w:rStyle w:val="212pt"/>
                <w:rFonts w:eastAsia="Palatino Linotype"/>
              </w:rPr>
              <w:t>матеріально</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w:t>
            </w:r>
          </w:p>
          <w:p w:rsidR="00F869AA" w:rsidRDefault="00F869AA" w:rsidP="00D10972">
            <w:pPr>
              <w:pStyle w:val="22"/>
              <w:shd w:val="clear" w:color="auto" w:fill="auto"/>
              <w:spacing w:before="0" w:after="0" w:line="274" w:lineRule="exact"/>
              <w:jc w:val="left"/>
            </w:pPr>
            <w:r>
              <w:rPr>
                <w:rStyle w:val="212pt"/>
                <w:rFonts w:eastAsia="Palatino Linotype"/>
              </w:rPr>
              <w:t>особи</w:t>
            </w:r>
          </w:p>
          <w:p w:rsidR="00F869AA" w:rsidRDefault="00F869AA" w:rsidP="00D10972">
            <w:pPr>
              <w:pStyle w:val="22"/>
              <w:shd w:val="clear" w:color="auto" w:fill="auto"/>
              <w:spacing w:before="0" w:after="0" w:line="274" w:lineRule="exact"/>
              <w:jc w:val="left"/>
            </w:pPr>
            <w:r>
              <w:rPr>
                <w:rStyle w:val="212pt"/>
                <w:rFonts w:eastAsia="Palatino Linotype"/>
              </w:rPr>
              <w:t>підприємства</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щопівроку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jc w:val="left"/>
            </w:pPr>
            <w:r>
              <w:rPr>
                <w:rStyle w:val="2TrebuchetMS115pt"/>
              </w:rPr>
              <w:t>8.</w:t>
            </w:r>
          </w:p>
        </w:tc>
        <w:tc>
          <w:tcPr>
            <w:tcW w:w="3285" w:type="dxa"/>
          </w:tcPr>
          <w:p w:rsidR="00F869AA" w:rsidRDefault="00F869AA" w:rsidP="00D10972">
            <w:pPr>
              <w:pStyle w:val="22"/>
              <w:shd w:val="clear" w:color="auto" w:fill="auto"/>
              <w:tabs>
                <w:tab w:val="left" w:pos="2812"/>
              </w:tabs>
              <w:spacing w:before="0" w:after="0" w:line="274" w:lineRule="exact"/>
            </w:pPr>
            <w:r>
              <w:rPr>
                <w:rStyle w:val="212pt"/>
                <w:rFonts w:eastAsia="Palatino Linotype"/>
              </w:rPr>
              <w:t>Не своєчасна підготовка документів</w:t>
            </w:r>
            <w:r>
              <w:rPr>
                <w:rStyle w:val="212pt"/>
                <w:rFonts w:eastAsia="Palatino Linotype"/>
              </w:rPr>
              <w:tab/>
              <w:t>на</w:t>
            </w:r>
          </w:p>
          <w:p w:rsidR="00F869AA" w:rsidRDefault="00F869AA" w:rsidP="00D10972">
            <w:pPr>
              <w:pStyle w:val="22"/>
              <w:shd w:val="clear" w:color="auto" w:fill="auto"/>
              <w:tabs>
                <w:tab w:val="left" w:pos="1955"/>
              </w:tabs>
              <w:spacing w:before="0" w:after="0" w:line="274" w:lineRule="exact"/>
            </w:pPr>
            <w:r>
              <w:rPr>
                <w:rStyle w:val="212pt"/>
                <w:rFonts w:eastAsia="Palatino Linotype"/>
              </w:rPr>
              <w:t>використання/списання матеріальних</w:t>
            </w:r>
            <w:r>
              <w:rPr>
                <w:rStyle w:val="212pt"/>
                <w:rFonts w:eastAsia="Palatino Linotype"/>
              </w:rPr>
              <w:tab/>
              <w:t>цінностей,</w:t>
            </w:r>
          </w:p>
          <w:p w:rsidR="00F869AA" w:rsidRDefault="00F869AA" w:rsidP="00D10972">
            <w:pPr>
              <w:pStyle w:val="22"/>
              <w:shd w:val="clear" w:color="auto" w:fill="auto"/>
              <w:spacing w:before="0" w:after="0" w:line="274" w:lineRule="exact"/>
              <w:jc w:val="left"/>
            </w:pPr>
            <w:r>
              <w:rPr>
                <w:rStyle w:val="212pt"/>
                <w:rFonts w:eastAsia="Palatino Linotype"/>
              </w:rPr>
              <w:lastRenderedPageBreak/>
              <w:t>використаних при ремонті та технічному обслуговуванні</w:t>
            </w:r>
          </w:p>
        </w:tc>
        <w:tc>
          <w:tcPr>
            <w:tcW w:w="616" w:type="dxa"/>
          </w:tcPr>
          <w:p w:rsidR="00F869AA" w:rsidRPr="009C5E34" w:rsidRDefault="00F869AA" w:rsidP="00D10972">
            <w:pPr>
              <w:pStyle w:val="22"/>
              <w:shd w:val="clear" w:color="auto" w:fill="auto"/>
              <w:spacing w:before="0" w:after="0" w:line="266" w:lineRule="exact"/>
              <w:ind w:left="200"/>
              <w:jc w:val="left"/>
            </w:pPr>
            <w:r w:rsidRPr="009C5E34">
              <w:rPr>
                <w:rStyle w:val="2TrebuchetMS115pt"/>
                <w:rFonts w:ascii="Times New Roman" w:hAnsi="Times New Roman" w:cs="Times New Roman"/>
              </w:rPr>
              <w:lastRenderedPageBreak/>
              <w:t>Н</w:t>
            </w:r>
          </w:p>
        </w:tc>
        <w:tc>
          <w:tcPr>
            <w:tcW w:w="3416" w:type="dxa"/>
            <w:vAlign w:val="bottom"/>
          </w:tcPr>
          <w:p w:rsidR="00F869AA" w:rsidRDefault="00F869AA" w:rsidP="005716E8">
            <w:pPr>
              <w:pStyle w:val="22"/>
              <w:shd w:val="clear" w:color="auto" w:fill="auto"/>
              <w:tabs>
                <w:tab w:val="left" w:pos="2632"/>
              </w:tabs>
              <w:spacing w:before="0" w:after="0" w:line="274" w:lineRule="exact"/>
            </w:pPr>
            <w:r>
              <w:rPr>
                <w:rStyle w:val="212pt"/>
                <w:rFonts w:eastAsia="Palatino Linotype"/>
              </w:rPr>
              <w:t>посилення відповідальності посадових осіб, у питанні своєчасної підготовки документів на</w:t>
            </w:r>
            <w:r w:rsidR="005716E8">
              <w:rPr>
                <w:rStyle w:val="212pt"/>
                <w:rFonts w:eastAsia="Palatino Linotype"/>
              </w:rPr>
              <w:t xml:space="preserve"> </w:t>
            </w:r>
            <w:r>
              <w:rPr>
                <w:rStyle w:val="212pt"/>
                <w:rFonts w:eastAsia="Palatino Linotype"/>
              </w:rPr>
              <w:lastRenderedPageBreak/>
              <w:t>вик</w:t>
            </w:r>
            <w:r w:rsidR="005716E8">
              <w:rPr>
                <w:rStyle w:val="212pt"/>
                <w:rFonts w:eastAsia="Palatino Linotype"/>
              </w:rPr>
              <w:t xml:space="preserve">ористання/списання матеріальних </w:t>
            </w:r>
            <w:r>
              <w:rPr>
                <w:rStyle w:val="212pt"/>
                <w:rFonts w:eastAsia="Palatino Linotype"/>
              </w:rPr>
              <w:t>цінностей,</w:t>
            </w:r>
            <w:r w:rsidR="005716E8">
              <w:rPr>
                <w:rStyle w:val="212pt"/>
                <w:rFonts w:eastAsia="Palatino Linotype"/>
              </w:rPr>
              <w:t xml:space="preserve"> </w:t>
            </w:r>
            <w:r>
              <w:rPr>
                <w:rStyle w:val="212pt"/>
                <w:rFonts w:eastAsia="Palatino Linotype"/>
              </w:rPr>
              <w:t>використаних при ремонті та ТО</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lastRenderedPageBreak/>
              <w:t>матеріально</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w:t>
            </w:r>
          </w:p>
          <w:p w:rsidR="00F869AA" w:rsidRDefault="00F869AA" w:rsidP="00D10972">
            <w:pPr>
              <w:pStyle w:val="22"/>
              <w:shd w:val="clear" w:color="auto" w:fill="auto"/>
              <w:spacing w:before="0" w:after="0" w:line="274" w:lineRule="exact"/>
              <w:jc w:val="left"/>
            </w:pPr>
            <w:r>
              <w:rPr>
                <w:rStyle w:val="212pt"/>
                <w:rFonts w:eastAsia="Palatino Linotype"/>
              </w:rPr>
              <w:t>особи,  керівники</w:t>
            </w:r>
          </w:p>
          <w:p w:rsidR="00F869AA" w:rsidRDefault="00F869AA" w:rsidP="00D10972">
            <w:pPr>
              <w:pStyle w:val="22"/>
              <w:shd w:val="clear" w:color="auto" w:fill="auto"/>
              <w:spacing w:before="0" w:after="0" w:line="274" w:lineRule="exact"/>
              <w:jc w:val="left"/>
            </w:pPr>
            <w:r>
              <w:rPr>
                <w:rStyle w:val="212pt"/>
                <w:rFonts w:eastAsia="Palatino Linotype"/>
              </w:rPr>
              <w:lastRenderedPageBreak/>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pPr>
            <w:r>
              <w:rPr>
                <w:rStyle w:val="212pt"/>
                <w:rFonts w:eastAsia="Palatino Linotype"/>
              </w:rPr>
              <w:lastRenderedPageBreak/>
              <w:t>упродовж</w:t>
            </w:r>
          </w:p>
          <w:p w:rsidR="00F869AA" w:rsidRDefault="00F869AA" w:rsidP="00D10972">
            <w:pPr>
              <w:pStyle w:val="22"/>
              <w:shd w:val="clear" w:color="auto" w:fill="auto"/>
              <w:spacing w:before="0" w:after="0" w:line="266" w:lineRule="exact"/>
              <w:jc w:val="left"/>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усунення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6B518A">
            <w:pPr>
              <w:pStyle w:val="22"/>
              <w:shd w:val="clear" w:color="auto" w:fill="auto"/>
              <w:spacing w:before="0" w:after="0" w:line="266" w:lineRule="exact"/>
              <w:jc w:val="center"/>
            </w:pPr>
            <w:r>
              <w:rPr>
                <w:rStyle w:val="2TrebuchetMS115pt"/>
              </w:rPr>
              <w:lastRenderedPageBreak/>
              <w:t>9.</w:t>
            </w:r>
          </w:p>
        </w:tc>
        <w:tc>
          <w:tcPr>
            <w:tcW w:w="3285" w:type="dxa"/>
            <w:vAlign w:val="bottom"/>
          </w:tcPr>
          <w:p w:rsidR="00F869AA" w:rsidRDefault="00F869AA" w:rsidP="00D10972">
            <w:pPr>
              <w:pStyle w:val="22"/>
              <w:shd w:val="clear" w:color="auto" w:fill="auto"/>
              <w:tabs>
                <w:tab w:val="left" w:pos="1422"/>
              </w:tabs>
              <w:spacing w:before="0" w:after="0" w:line="277" w:lineRule="exact"/>
            </w:pPr>
            <w:r>
              <w:rPr>
                <w:rStyle w:val="212pt"/>
                <w:rFonts w:eastAsia="Palatino Linotype"/>
              </w:rPr>
              <w:t>Надання</w:t>
            </w:r>
            <w:r>
              <w:rPr>
                <w:rStyle w:val="212pt"/>
                <w:rFonts w:eastAsia="Palatino Linotype"/>
              </w:rPr>
              <w:tab/>
              <w:t>відповідальною</w:t>
            </w:r>
          </w:p>
          <w:p w:rsidR="00F869AA" w:rsidRDefault="00F869AA" w:rsidP="00D10972">
            <w:pPr>
              <w:pStyle w:val="22"/>
              <w:shd w:val="clear" w:color="auto" w:fill="auto"/>
              <w:tabs>
                <w:tab w:val="left" w:pos="1134"/>
              </w:tabs>
              <w:spacing w:before="0" w:after="0" w:line="277" w:lineRule="exact"/>
            </w:pPr>
            <w:r>
              <w:rPr>
                <w:rStyle w:val="212pt"/>
                <w:rFonts w:eastAsia="Palatino Linotype"/>
              </w:rPr>
              <w:t>особою пропозиції щодо одного</w:t>
            </w:r>
            <w:r>
              <w:rPr>
                <w:rStyle w:val="212pt"/>
                <w:rFonts w:eastAsia="Palatino Linotype"/>
              </w:rPr>
              <w:tab/>
              <w:t>контрагента на</w:t>
            </w:r>
          </w:p>
          <w:p w:rsidR="00F869AA" w:rsidRDefault="00F869AA" w:rsidP="00D10972">
            <w:pPr>
              <w:pStyle w:val="22"/>
              <w:shd w:val="clear" w:color="auto" w:fill="auto"/>
              <w:spacing w:before="0" w:after="0" w:line="274" w:lineRule="exact"/>
              <w:rPr>
                <w:rStyle w:val="212pt"/>
                <w:rFonts w:eastAsia="Palatino Linotype"/>
                <w:lang w:val="en-US"/>
              </w:rPr>
            </w:pPr>
            <w:r>
              <w:rPr>
                <w:rStyle w:val="212pt"/>
                <w:rFonts w:eastAsia="Palatino Linotype"/>
              </w:rPr>
              <w:t>укладення договору</w:t>
            </w:r>
          </w:p>
          <w:p w:rsidR="00B77CFB" w:rsidRDefault="00B77CFB" w:rsidP="00D10972">
            <w:pPr>
              <w:pStyle w:val="22"/>
              <w:shd w:val="clear" w:color="auto" w:fill="auto"/>
              <w:spacing w:before="0" w:after="0" w:line="274" w:lineRule="exact"/>
              <w:rPr>
                <w:rStyle w:val="212pt"/>
                <w:rFonts w:eastAsia="Palatino Linotype"/>
                <w:lang w:val="en-US"/>
              </w:rPr>
            </w:pPr>
          </w:p>
          <w:p w:rsidR="00B77CFB" w:rsidRDefault="00B77CFB" w:rsidP="00D10972">
            <w:pPr>
              <w:pStyle w:val="22"/>
              <w:shd w:val="clear" w:color="auto" w:fill="auto"/>
              <w:spacing w:before="0" w:after="0" w:line="274" w:lineRule="exact"/>
              <w:rPr>
                <w:rStyle w:val="212pt"/>
                <w:rFonts w:eastAsia="Palatino Linotype"/>
                <w:lang w:val="en-US"/>
              </w:rPr>
            </w:pPr>
          </w:p>
          <w:p w:rsidR="00B77CFB" w:rsidRDefault="00B77CFB" w:rsidP="00D10972">
            <w:pPr>
              <w:pStyle w:val="22"/>
              <w:shd w:val="clear" w:color="auto" w:fill="auto"/>
              <w:spacing w:before="0" w:after="0" w:line="274" w:lineRule="exact"/>
              <w:rPr>
                <w:rStyle w:val="212pt"/>
                <w:rFonts w:eastAsia="Palatino Linotype"/>
                <w:lang w:val="en-US"/>
              </w:rPr>
            </w:pPr>
          </w:p>
          <w:p w:rsidR="00B77CFB" w:rsidRDefault="00B77CFB" w:rsidP="00D10972">
            <w:pPr>
              <w:pStyle w:val="22"/>
              <w:shd w:val="clear" w:color="auto" w:fill="auto"/>
              <w:spacing w:before="0" w:after="0" w:line="274" w:lineRule="exact"/>
              <w:rPr>
                <w:rStyle w:val="212pt"/>
                <w:rFonts w:eastAsia="Palatino Linotype"/>
                <w:lang w:val="en-US"/>
              </w:rPr>
            </w:pPr>
          </w:p>
          <w:p w:rsidR="00B77CFB" w:rsidRPr="00B77CFB" w:rsidRDefault="00B77CFB" w:rsidP="00D10972">
            <w:pPr>
              <w:pStyle w:val="22"/>
              <w:shd w:val="clear" w:color="auto" w:fill="auto"/>
              <w:spacing w:before="0" w:after="0" w:line="274" w:lineRule="exact"/>
              <w:rPr>
                <w:lang w:val="en-US"/>
              </w:rPr>
            </w:pPr>
          </w:p>
        </w:tc>
        <w:tc>
          <w:tcPr>
            <w:tcW w:w="616" w:type="dxa"/>
          </w:tcPr>
          <w:p w:rsidR="00F869AA" w:rsidRPr="00B77CFB" w:rsidRDefault="00F869AA" w:rsidP="00D10972">
            <w:pPr>
              <w:pStyle w:val="22"/>
              <w:shd w:val="clear" w:color="auto" w:fill="auto"/>
              <w:spacing w:before="0" w:after="0" w:line="266" w:lineRule="exact"/>
              <w:ind w:left="200"/>
              <w:jc w:val="left"/>
            </w:pPr>
            <w:r w:rsidRPr="00B77CFB">
              <w:rPr>
                <w:rStyle w:val="2TrebuchetMS115pt"/>
                <w:rFonts w:ascii="Times New Roman" w:hAnsi="Times New Roman" w:cs="Times New Roman"/>
              </w:rPr>
              <w:t>С</w:t>
            </w:r>
          </w:p>
        </w:tc>
        <w:tc>
          <w:tcPr>
            <w:tcW w:w="3416" w:type="dxa"/>
            <w:vAlign w:val="bottom"/>
          </w:tcPr>
          <w:p w:rsidR="00F869AA" w:rsidRDefault="00F869AA" w:rsidP="00D10972">
            <w:pPr>
              <w:pStyle w:val="22"/>
              <w:shd w:val="clear" w:color="auto" w:fill="auto"/>
              <w:tabs>
                <w:tab w:val="left" w:pos="1696"/>
              </w:tabs>
              <w:spacing w:before="0" w:after="0" w:line="274" w:lineRule="exact"/>
            </w:pPr>
            <w:r>
              <w:rPr>
                <w:rStyle w:val="212pt"/>
                <w:rFonts w:eastAsia="Palatino Linotype"/>
              </w:rPr>
              <w:t>обов’язкове</w:t>
            </w:r>
            <w:r w:rsidRPr="00773E4E">
              <w:rPr>
                <w:rStyle w:val="212pt"/>
                <w:rFonts w:eastAsia="Palatino Linotype"/>
                <w:lang w:val="ru-RU"/>
              </w:rPr>
              <w:t xml:space="preserve"> </w:t>
            </w:r>
            <w:r>
              <w:rPr>
                <w:rStyle w:val="212pt"/>
                <w:rFonts w:eastAsia="Palatino Linotype"/>
              </w:rPr>
              <w:t>проведення</w:t>
            </w:r>
          </w:p>
          <w:p w:rsidR="00F869AA" w:rsidRPr="00B77CFB" w:rsidRDefault="00F869AA" w:rsidP="00B77CFB">
            <w:pPr>
              <w:pStyle w:val="22"/>
              <w:shd w:val="clear" w:color="auto" w:fill="auto"/>
              <w:tabs>
                <w:tab w:val="left" w:pos="1472"/>
                <w:tab w:val="left" w:pos="2128"/>
              </w:tabs>
              <w:spacing w:before="0" w:after="0" w:line="274" w:lineRule="exact"/>
              <w:rPr>
                <w:rStyle w:val="212pt"/>
                <w:color w:val="auto"/>
                <w:sz w:val="28"/>
                <w:szCs w:val="28"/>
                <w:shd w:val="clear" w:color="auto" w:fill="auto"/>
                <w:lang w:val="ru-RU" w:eastAsia="en-US" w:bidi="ar-SA"/>
              </w:rPr>
            </w:pPr>
            <w:r>
              <w:rPr>
                <w:rStyle w:val="212pt"/>
                <w:rFonts w:eastAsia="Palatino Linotype"/>
              </w:rPr>
              <w:t xml:space="preserve">моніторингу та аналізу наявних пропозицій на </w:t>
            </w:r>
            <w:r w:rsidR="00B77CFB">
              <w:rPr>
                <w:rStyle w:val="212pt"/>
                <w:rFonts w:eastAsia="Palatino Linotype"/>
              </w:rPr>
              <w:t>ринку перед укладенням договору</w:t>
            </w:r>
            <w:r w:rsidR="00B77CFB" w:rsidRPr="00B77CFB">
              <w:rPr>
                <w:rStyle w:val="212pt"/>
                <w:rFonts w:eastAsia="Palatino Linotype"/>
                <w:lang w:val="ru-RU"/>
              </w:rPr>
              <w:t xml:space="preserve"> </w:t>
            </w:r>
            <w:r w:rsidR="00B77CFB">
              <w:rPr>
                <w:rStyle w:val="212pt"/>
                <w:rFonts w:eastAsia="Palatino Linotype"/>
              </w:rPr>
              <w:t>з</w:t>
            </w:r>
            <w:r>
              <w:rPr>
                <w:rStyle w:val="212pt"/>
                <w:rFonts w:eastAsia="Palatino Linotype"/>
              </w:rPr>
              <w:t>певним</w:t>
            </w:r>
            <w:r w:rsidR="00B77CFB" w:rsidRPr="00B77CFB">
              <w:t xml:space="preserve"> </w:t>
            </w:r>
            <w:r>
              <w:rPr>
                <w:rStyle w:val="212pt"/>
                <w:rFonts w:eastAsia="Palatino Linotype"/>
              </w:rPr>
              <w:t>контрагентом</w:t>
            </w:r>
          </w:p>
          <w:p w:rsidR="00B77CFB" w:rsidRPr="00B77CFB" w:rsidRDefault="00B77CFB" w:rsidP="00D10972">
            <w:pPr>
              <w:pStyle w:val="22"/>
              <w:shd w:val="clear" w:color="auto" w:fill="auto"/>
              <w:tabs>
                <w:tab w:val="left" w:pos="1768"/>
              </w:tabs>
              <w:spacing w:before="0" w:after="0" w:line="274" w:lineRule="exact"/>
              <w:rPr>
                <w:rStyle w:val="212pt"/>
                <w:rFonts w:eastAsia="Palatino Linotype"/>
                <w:lang w:val="ru-RU"/>
              </w:rPr>
            </w:pPr>
          </w:p>
          <w:p w:rsidR="00B77CFB" w:rsidRPr="00493AAF" w:rsidRDefault="00B77CFB" w:rsidP="00D10972">
            <w:pPr>
              <w:pStyle w:val="22"/>
              <w:shd w:val="clear" w:color="auto" w:fill="auto"/>
              <w:tabs>
                <w:tab w:val="left" w:pos="1768"/>
              </w:tabs>
              <w:spacing w:before="0" w:after="0" w:line="274" w:lineRule="exact"/>
              <w:rPr>
                <w:rStyle w:val="212pt"/>
                <w:rFonts w:eastAsia="Palatino Linotype"/>
                <w:lang w:val="ru-RU"/>
              </w:rPr>
            </w:pPr>
          </w:p>
          <w:p w:rsidR="00B77CFB" w:rsidRPr="00493AAF" w:rsidRDefault="00B77CFB" w:rsidP="00D10972">
            <w:pPr>
              <w:pStyle w:val="22"/>
              <w:shd w:val="clear" w:color="auto" w:fill="auto"/>
              <w:tabs>
                <w:tab w:val="left" w:pos="1768"/>
              </w:tabs>
              <w:spacing w:before="0" w:after="0" w:line="274" w:lineRule="exact"/>
              <w:rPr>
                <w:rStyle w:val="212pt"/>
                <w:rFonts w:eastAsia="Palatino Linotype"/>
                <w:lang w:val="ru-RU"/>
              </w:rPr>
            </w:pPr>
          </w:p>
          <w:p w:rsidR="00B77CFB" w:rsidRPr="00B77CFB" w:rsidRDefault="00B77CFB" w:rsidP="00D10972">
            <w:pPr>
              <w:pStyle w:val="22"/>
              <w:shd w:val="clear" w:color="auto" w:fill="auto"/>
              <w:tabs>
                <w:tab w:val="left" w:pos="1768"/>
              </w:tabs>
              <w:spacing w:before="0" w:after="0" w:line="274" w:lineRule="exact"/>
            </w:pPr>
          </w:p>
        </w:tc>
        <w:tc>
          <w:tcPr>
            <w:tcW w:w="1939" w:type="dxa"/>
            <w:vAlign w:val="bottom"/>
          </w:tcPr>
          <w:p w:rsidR="00F869AA" w:rsidRDefault="00F869AA" w:rsidP="00D10972">
            <w:pPr>
              <w:pStyle w:val="22"/>
              <w:shd w:val="clear" w:color="auto" w:fill="auto"/>
              <w:spacing w:before="0" w:after="0" w:line="277" w:lineRule="exact"/>
              <w:jc w:val="left"/>
            </w:pPr>
            <w:r>
              <w:rPr>
                <w:rStyle w:val="212pt"/>
                <w:rFonts w:eastAsia="Palatino Linotype"/>
              </w:rPr>
              <w:t>начальник служби</w:t>
            </w:r>
          </w:p>
          <w:p w:rsidR="00F869AA" w:rsidRDefault="00F869AA" w:rsidP="00D10972">
            <w:pPr>
              <w:pStyle w:val="22"/>
              <w:shd w:val="clear" w:color="auto" w:fill="auto"/>
              <w:spacing w:before="0" w:after="0" w:line="277" w:lineRule="exact"/>
              <w:jc w:val="left"/>
            </w:pPr>
            <w:r>
              <w:rPr>
                <w:rStyle w:val="212pt"/>
                <w:rFonts w:eastAsia="Palatino Linotype"/>
              </w:rPr>
              <w:t>матеріального та</w:t>
            </w:r>
          </w:p>
          <w:p w:rsidR="00F869AA" w:rsidRDefault="00F869AA" w:rsidP="00D10972">
            <w:pPr>
              <w:pStyle w:val="22"/>
              <w:shd w:val="clear" w:color="auto" w:fill="auto"/>
              <w:spacing w:before="0" w:after="0" w:line="277" w:lineRule="exact"/>
              <w:jc w:val="left"/>
            </w:pPr>
            <w:r>
              <w:rPr>
                <w:rStyle w:val="212pt"/>
                <w:rFonts w:eastAsia="Palatino Linotype"/>
              </w:rPr>
              <w:t>технічного</w:t>
            </w:r>
          </w:p>
          <w:p w:rsidR="00F869AA" w:rsidRDefault="00F869AA" w:rsidP="00D10972">
            <w:pPr>
              <w:pStyle w:val="22"/>
              <w:shd w:val="clear" w:color="auto" w:fill="auto"/>
              <w:spacing w:before="0" w:after="0" w:line="277" w:lineRule="exact"/>
              <w:jc w:val="left"/>
            </w:pPr>
            <w:r>
              <w:rPr>
                <w:rStyle w:val="212pt"/>
                <w:rFonts w:eastAsia="Palatino Linotype"/>
              </w:rPr>
              <w:t>забезпечення,</w:t>
            </w:r>
          </w:p>
          <w:p w:rsidR="00F869AA" w:rsidRDefault="00F869AA" w:rsidP="00D10972">
            <w:pPr>
              <w:pStyle w:val="22"/>
              <w:shd w:val="clear" w:color="auto" w:fill="auto"/>
              <w:spacing w:before="0" w:after="0" w:line="277" w:lineRule="exact"/>
              <w:jc w:val="left"/>
            </w:pPr>
            <w:r>
              <w:rPr>
                <w:rStyle w:val="212pt"/>
                <w:rFonts w:eastAsia="Palatino Linotype"/>
              </w:rPr>
              <w:t>керівники</w:t>
            </w:r>
          </w:p>
          <w:p w:rsidR="00F869AA" w:rsidRDefault="00F869AA" w:rsidP="00D10972">
            <w:pPr>
              <w:pStyle w:val="22"/>
              <w:shd w:val="clear" w:color="auto" w:fill="auto"/>
              <w:spacing w:before="0" w:after="0" w:line="277"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pPr>
            <w:r>
              <w:rPr>
                <w:rStyle w:val="212pt"/>
                <w:rFonts w:eastAsia="Palatino Linotype"/>
              </w:rPr>
              <w:t>упродовж</w:t>
            </w:r>
          </w:p>
          <w:p w:rsidR="00F869AA" w:rsidRDefault="00F869AA" w:rsidP="00D10972">
            <w:pPr>
              <w:pStyle w:val="22"/>
              <w:shd w:val="clear" w:color="auto" w:fill="auto"/>
              <w:spacing w:before="0" w:after="0" w:line="266" w:lineRule="exact"/>
            </w:pPr>
            <w:r>
              <w:rPr>
                <w:rStyle w:val="212pt"/>
                <w:rFonts w:eastAsia="Palatino Linotype"/>
              </w:rPr>
              <w:t>року</w:t>
            </w:r>
          </w:p>
        </w:tc>
        <w:tc>
          <w:tcPr>
            <w:tcW w:w="1680" w:type="dxa"/>
            <w:vAlign w:val="bottom"/>
          </w:tcPr>
          <w:p w:rsidR="00F869AA" w:rsidRDefault="00F869AA" w:rsidP="00D10972">
            <w:pPr>
              <w:pStyle w:val="22"/>
              <w:shd w:val="clear" w:color="auto" w:fill="auto"/>
              <w:spacing w:before="0" w:after="0" w:line="274" w:lineRule="exact"/>
              <w:rPr>
                <w:rStyle w:val="212pt"/>
                <w:rFonts w:eastAsia="Palatino Linotype"/>
              </w:rPr>
            </w:pPr>
            <w:r>
              <w:rPr>
                <w:rStyle w:val="212pt"/>
                <w:rFonts w:eastAsia="Palatino Linotype"/>
              </w:rPr>
              <w:t>не потребує ресурсів для впровадження</w:t>
            </w:r>
          </w:p>
          <w:p w:rsidR="00F869AA" w:rsidRDefault="00F869AA" w:rsidP="00D10972">
            <w:pPr>
              <w:pStyle w:val="22"/>
              <w:shd w:val="clear" w:color="auto" w:fill="auto"/>
              <w:spacing w:before="0" w:after="0" w:line="274" w:lineRule="exact"/>
              <w:rPr>
                <w:lang w:val="en-US"/>
              </w:rPr>
            </w:pPr>
          </w:p>
          <w:p w:rsidR="00B77CFB" w:rsidRDefault="00B77CFB" w:rsidP="00D10972">
            <w:pPr>
              <w:pStyle w:val="22"/>
              <w:shd w:val="clear" w:color="auto" w:fill="auto"/>
              <w:spacing w:before="0" w:after="0" w:line="274" w:lineRule="exact"/>
              <w:rPr>
                <w:lang w:val="en-US"/>
              </w:rPr>
            </w:pPr>
          </w:p>
          <w:p w:rsidR="00B77CFB" w:rsidRDefault="00B77CFB" w:rsidP="00D10972">
            <w:pPr>
              <w:pStyle w:val="22"/>
              <w:shd w:val="clear" w:color="auto" w:fill="auto"/>
              <w:spacing w:before="0" w:after="0" w:line="274" w:lineRule="exact"/>
              <w:rPr>
                <w:lang w:val="en-US"/>
              </w:rPr>
            </w:pPr>
          </w:p>
          <w:p w:rsidR="00B77CFB" w:rsidRDefault="00B77CFB" w:rsidP="00D10972">
            <w:pPr>
              <w:pStyle w:val="22"/>
              <w:shd w:val="clear" w:color="auto" w:fill="auto"/>
              <w:spacing w:before="0" w:after="0" w:line="274" w:lineRule="exact"/>
              <w:rPr>
                <w:lang w:val="en-US"/>
              </w:rPr>
            </w:pPr>
          </w:p>
          <w:p w:rsidR="00B77CFB" w:rsidRDefault="00B77CFB" w:rsidP="00D10972">
            <w:pPr>
              <w:pStyle w:val="22"/>
              <w:shd w:val="clear" w:color="auto" w:fill="auto"/>
              <w:spacing w:before="0" w:after="0" w:line="274" w:lineRule="exact"/>
              <w:rPr>
                <w:lang w:val="en-US"/>
              </w:rPr>
            </w:pPr>
          </w:p>
          <w:p w:rsidR="00B77CFB" w:rsidRPr="00B77CFB" w:rsidRDefault="00B77CFB" w:rsidP="00D10972">
            <w:pPr>
              <w:pStyle w:val="22"/>
              <w:shd w:val="clear" w:color="auto" w:fill="auto"/>
              <w:spacing w:before="0" w:after="0" w:line="274" w:lineRule="exact"/>
              <w:rPr>
                <w:lang w:val="en-US"/>
              </w:rPr>
            </w:pPr>
          </w:p>
        </w:tc>
        <w:tc>
          <w:tcPr>
            <w:tcW w:w="1763" w:type="dxa"/>
            <w:vAlign w:val="bottom"/>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rPr>
                <w:rStyle w:val="212pt"/>
                <w:rFonts w:eastAsia="Palatino Linotype"/>
                <w:lang w:val="en-US"/>
              </w:rPr>
            </w:pPr>
            <w:r>
              <w:rPr>
                <w:rStyle w:val="212pt"/>
                <w:rFonts w:eastAsia="Palatino Linotype"/>
              </w:rPr>
              <w:t>ризику</w:t>
            </w:r>
          </w:p>
          <w:p w:rsidR="00B77CFB" w:rsidRDefault="00B77CFB" w:rsidP="00D10972">
            <w:pPr>
              <w:pStyle w:val="22"/>
              <w:shd w:val="clear" w:color="auto" w:fill="auto"/>
              <w:spacing w:before="0" w:after="0" w:line="277" w:lineRule="exact"/>
              <w:jc w:val="left"/>
              <w:rPr>
                <w:rStyle w:val="212pt"/>
                <w:rFonts w:eastAsia="Palatino Linotype"/>
                <w:lang w:val="en-US"/>
              </w:rPr>
            </w:pPr>
          </w:p>
          <w:p w:rsidR="00B77CFB" w:rsidRDefault="00B77CFB" w:rsidP="00D10972">
            <w:pPr>
              <w:pStyle w:val="22"/>
              <w:shd w:val="clear" w:color="auto" w:fill="auto"/>
              <w:spacing w:before="0" w:after="0" w:line="277" w:lineRule="exact"/>
              <w:jc w:val="left"/>
              <w:rPr>
                <w:rStyle w:val="212pt"/>
                <w:rFonts w:eastAsia="Palatino Linotype"/>
                <w:lang w:val="en-US"/>
              </w:rPr>
            </w:pPr>
          </w:p>
          <w:p w:rsidR="00B77CFB" w:rsidRDefault="00B77CFB" w:rsidP="00D10972">
            <w:pPr>
              <w:pStyle w:val="22"/>
              <w:shd w:val="clear" w:color="auto" w:fill="auto"/>
              <w:spacing w:before="0" w:after="0" w:line="277" w:lineRule="exact"/>
              <w:jc w:val="left"/>
              <w:rPr>
                <w:rStyle w:val="212pt"/>
                <w:rFonts w:eastAsia="Palatino Linotype"/>
                <w:lang w:val="en-US"/>
              </w:rPr>
            </w:pPr>
          </w:p>
          <w:p w:rsidR="00B77CFB" w:rsidRPr="00B77CFB" w:rsidRDefault="00B77CFB" w:rsidP="00D10972">
            <w:pPr>
              <w:pStyle w:val="22"/>
              <w:shd w:val="clear" w:color="auto" w:fill="auto"/>
              <w:spacing w:before="0" w:after="0" w:line="277" w:lineRule="exact"/>
              <w:jc w:val="left"/>
              <w:rPr>
                <w:lang w:val="en-US"/>
              </w:rPr>
            </w:pPr>
          </w:p>
        </w:tc>
      </w:tr>
      <w:tr w:rsidR="00F869AA"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t>Управління інформацією</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ind w:left="140"/>
              <w:jc w:val="left"/>
            </w:pPr>
            <w:r>
              <w:rPr>
                <w:rStyle w:val="212pt"/>
                <w:rFonts w:eastAsia="Palatino Linotype"/>
              </w:rPr>
              <w:t>10.</w:t>
            </w:r>
          </w:p>
        </w:tc>
        <w:tc>
          <w:tcPr>
            <w:tcW w:w="3285" w:type="dxa"/>
          </w:tcPr>
          <w:p w:rsidR="00F869AA" w:rsidRDefault="00F869AA" w:rsidP="00D10972">
            <w:pPr>
              <w:pStyle w:val="22"/>
              <w:shd w:val="clear" w:color="auto" w:fill="auto"/>
              <w:spacing w:before="0" w:after="0" w:line="274" w:lineRule="exact"/>
            </w:pPr>
            <w:r>
              <w:rPr>
                <w:rStyle w:val="212pt"/>
                <w:rFonts w:eastAsia="Palatino Linotype"/>
              </w:rPr>
              <w:t>Неправомірне використання інформації з обмеженим доступом, що стала відома у ході виконання посадових обов’язків</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Н</w:t>
            </w:r>
          </w:p>
        </w:tc>
        <w:tc>
          <w:tcPr>
            <w:tcW w:w="3416" w:type="dxa"/>
            <w:vAlign w:val="bottom"/>
          </w:tcPr>
          <w:p w:rsidR="00F869AA" w:rsidRDefault="00F869AA" w:rsidP="00D10972">
            <w:pPr>
              <w:pStyle w:val="22"/>
              <w:shd w:val="clear" w:color="auto" w:fill="auto"/>
              <w:tabs>
                <w:tab w:val="right" w:pos="2894"/>
              </w:tabs>
              <w:spacing w:before="0" w:after="0" w:line="274" w:lineRule="exact"/>
            </w:pPr>
            <w:r>
              <w:rPr>
                <w:rStyle w:val="212pt"/>
                <w:rFonts w:eastAsia="Palatino Linotype"/>
              </w:rPr>
              <w:t>отримання письмової згоди на не</w:t>
            </w:r>
            <w:r>
              <w:rPr>
                <w:rStyle w:val="212pt"/>
                <w:rFonts w:eastAsia="Palatino Linotype"/>
              </w:rPr>
              <w:tab/>
              <w:t>розголошення</w:t>
            </w:r>
          </w:p>
          <w:p w:rsidR="00F869AA" w:rsidRDefault="00F869AA" w:rsidP="00D10972">
            <w:pPr>
              <w:pStyle w:val="22"/>
              <w:shd w:val="clear" w:color="auto" w:fill="auto"/>
              <w:tabs>
                <w:tab w:val="right" w:pos="2902"/>
              </w:tabs>
              <w:spacing w:before="0" w:after="0" w:line="274" w:lineRule="exact"/>
            </w:pPr>
            <w:r>
              <w:rPr>
                <w:rStyle w:val="212pt"/>
                <w:rFonts w:eastAsia="Palatino Linotype"/>
              </w:rPr>
              <w:t>інформацію з обмеженим доступом;</w:t>
            </w:r>
            <w:r>
              <w:rPr>
                <w:rStyle w:val="212pt"/>
                <w:rFonts w:eastAsia="Palatino Linotype"/>
              </w:rPr>
              <w:tab/>
              <w:t>мінімізація</w:t>
            </w:r>
          </w:p>
          <w:p w:rsidR="00F869AA" w:rsidRDefault="00F869AA" w:rsidP="00D10972">
            <w:pPr>
              <w:pStyle w:val="22"/>
              <w:shd w:val="clear" w:color="auto" w:fill="auto"/>
              <w:tabs>
                <w:tab w:val="right" w:pos="2902"/>
              </w:tabs>
              <w:spacing w:before="0" w:after="0" w:line="274" w:lineRule="exact"/>
            </w:pPr>
            <w:r>
              <w:rPr>
                <w:rStyle w:val="212pt"/>
                <w:rFonts w:eastAsia="Palatino Linotype"/>
              </w:rPr>
              <w:t>безпосереднього контакту працівників підприємства з посадовими</w:t>
            </w:r>
            <w:r>
              <w:rPr>
                <w:rStyle w:val="212pt"/>
                <w:rFonts w:eastAsia="Palatino Linotype"/>
              </w:rPr>
              <w:tab/>
              <w:t>особами</w:t>
            </w:r>
          </w:p>
          <w:p w:rsidR="00F869AA" w:rsidRDefault="00F869AA" w:rsidP="00D10972">
            <w:pPr>
              <w:pStyle w:val="22"/>
              <w:shd w:val="clear" w:color="auto" w:fill="auto"/>
              <w:spacing w:before="0" w:after="0" w:line="274" w:lineRule="exact"/>
            </w:pPr>
            <w:r>
              <w:rPr>
                <w:rStyle w:val="212pt"/>
                <w:rFonts w:eastAsia="Palatino Linotype"/>
              </w:rPr>
              <w:t>суб’єктів господарювання</w:t>
            </w:r>
          </w:p>
        </w:tc>
        <w:tc>
          <w:tcPr>
            <w:tcW w:w="1939" w:type="dxa"/>
          </w:tcPr>
          <w:p w:rsidR="00F869AA" w:rsidRDefault="00F869AA" w:rsidP="00D10972">
            <w:pPr>
              <w:pStyle w:val="22"/>
              <w:shd w:val="clear" w:color="auto" w:fill="auto"/>
              <w:spacing w:before="0" w:after="0" w:line="277" w:lineRule="exact"/>
              <w:jc w:val="left"/>
            </w:pPr>
            <w:r>
              <w:rPr>
                <w:rStyle w:val="212pt"/>
                <w:rFonts w:eastAsia="Palatino Linotype"/>
              </w:rPr>
              <w:t>керівники</w:t>
            </w:r>
          </w:p>
          <w:p w:rsidR="00F869AA" w:rsidRDefault="00F869AA" w:rsidP="00D10972">
            <w:pPr>
              <w:pStyle w:val="22"/>
              <w:shd w:val="clear" w:color="auto" w:fill="auto"/>
              <w:spacing w:before="0" w:after="0" w:line="277" w:lineRule="exact"/>
              <w:jc w:val="left"/>
            </w:pPr>
            <w:r>
              <w:rPr>
                <w:rStyle w:val="212pt"/>
                <w:rFonts w:eastAsia="Palatino Linotype"/>
              </w:rPr>
              <w:t>структурних</w:t>
            </w:r>
          </w:p>
          <w:p w:rsidR="00F869AA" w:rsidRDefault="00F869AA" w:rsidP="00D10972">
            <w:pPr>
              <w:pStyle w:val="22"/>
              <w:shd w:val="clear" w:color="auto" w:fill="auto"/>
              <w:spacing w:before="0" w:after="0" w:line="277"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7"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ind w:left="140"/>
              <w:jc w:val="left"/>
            </w:pPr>
            <w:r>
              <w:rPr>
                <w:rStyle w:val="212pt"/>
                <w:rFonts w:eastAsia="Palatino Linotype"/>
              </w:rPr>
              <w:t>11.</w:t>
            </w:r>
          </w:p>
        </w:tc>
        <w:tc>
          <w:tcPr>
            <w:tcW w:w="3285" w:type="dxa"/>
            <w:vAlign w:val="bottom"/>
          </w:tcPr>
          <w:p w:rsidR="00F869AA" w:rsidRDefault="00F869AA" w:rsidP="00D10972">
            <w:pPr>
              <w:pStyle w:val="22"/>
              <w:shd w:val="clear" w:color="auto" w:fill="auto"/>
              <w:spacing w:before="0" w:after="0" w:line="274" w:lineRule="exact"/>
              <w:rPr>
                <w:rStyle w:val="212pt"/>
                <w:rFonts w:eastAsia="Palatino Linotype"/>
              </w:rPr>
            </w:pPr>
            <w:r>
              <w:rPr>
                <w:rStyle w:val="212pt"/>
                <w:rFonts w:eastAsia="Palatino Linotype"/>
              </w:rPr>
              <w:t>Неправомірне використання Інформації з обмеженим доступом, що стала відома під</w:t>
            </w:r>
          </w:p>
          <w:p w:rsidR="00F869AA" w:rsidRDefault="00F869AA" w:rsidP="00F869AA">
            <w:pPr>
              <w:pStyle w:val="22"/>
              <w:shd w:val="clear" w:color="auto" w:fill="auto"/>
              <w:tabs>
                <w:tab w:val="left" w:pos="961"/>
                <w:tab w:val="left" w:pos="1955"/>
              </w:tabs>
              <w:spacing w:before="0" w:after="0" w:line="274" w:lineRule="exact"/>
            </w:pPr>
            <w:r>
              <w:rPr>
                <w:rStyle w:val="212pt"/>
                <w:rFonts w:eastAsia="Palatino Linotype"/>
              </w:rPr>
              <w:t>час</w:t>
            </w:r>
            <w:r>
              <w:rPr>
                <w:rStyle w:val="212pt"/>
                <w:rFonts w:eastAsia="Palatino Linotype"/>
              </w:rPr>
              <w:tab/>
              <w:t>виконання договірних зобов'язань</w:t>
            </w:r>
          </w:p>
        </w:tc>
        <w:tc>
          <w:tcPr>
            <w:tcW w:w="616" w:type="dxa"/>
          </w:tcPr>
          <w:p w:rsidR="00F869AA" w:rsidRPr="00D10F36" w:rsidRDefault="00F869AA" w:rsidP="00D10972">
            <w:pPr>
              <w:pStyle w:val="22"/>
              <w:shd w:val="clear" w:color="auto" w:fill="auto"/>
              <w:spacing w:before="0" w:after="0" w:line="324" w:lineRule="exact"/>
              <w:ind w:left="200"/>
              <w:jc w:val="left"/>
              <w:rPr>
                <w:b/>
              </w:rPr>
            </w:pPr>
            <w:r w:rsidRPr="00D10F36">
              <w:rPr>
                <w:rStyle w:val="2PalatinoLinotype12pt"/>
                <w:b w:val="0"/>
              </w:rPr>
              <w:t>Н</w:t>
            </w:r>
          </w:p>
        </w:tc>
        <w:tc>
          <w:tcPr>
            <w:tcW w:w="3416" w:type="dxa"/>
            <w:vAlign w:val="bottom"/>
          </w:tcPr>
          <w:p w:rsidR="00F869AA" w:rsidRDefault="00F869AA" w:rsidP="00D10972">
            <w:pPr>
              <w:pStyle w:val="22"/>
              <w:shd w:val="clear" w:color="auto" w:fill="auto"/>
              <w:spacing w:before="0" w:after="0" w:line="274" w:lineRule="exact"/>
              <w:rPr>
                <w:rStyle w:val="212pt"/>
                <w:rFonts w:eastAsia="Palatino Linotype"/>
              </w:rPr>
            </w:pPr>
            <w:r>
              <w:rPr>
                <w:rStyle w:val="212pt"/>
                <w:rFonts w:eastAsia="Palatino Linotype"/>
              </w:rPr>
              <w:t>взяття на себе зобов’язання щодо не розголошення інформації з обмеженим доступом</w:t>
            </w:r>
          </w:p>
          <w:p w:rsidR="00F869AA" w:rsidRDefault="00F869AA" w:rsidP="00D10972">
            <w:pPr>
              <w:pStyle w:val="22"/>
              <w:shd w:val="clear" w:color="auto" w:fill="auto"/>
              <w:spacing w:before="0" w:after="0" w:line="274" w:lineRule="exact"/>
              <w:rPr>
                <w:rStyle w:val="212pt"/>
                <w:rFonts w:eastAsia="Palatino Linotype"/>
              </w:rPr>
            </w:pPr>
          </w:p>
          <w:p w:rsidR="00F869AA" w:rsidRDefault="00F869AA" w:rsidP="00D10972">
            <w:pPr>
              <w:pStyle w:val="22"/>
              <w:shd w:val="clear" w:color="auto" w:fill="auto"/>
              <w:spacing w:before="0" w:after="0" w:line="274" w:lineRule="exact"/>
            </w:pPr>
          </w:p>
        </w:tc>
        <w:tc>
          <w:tcPr>
            <w:tcW w:w="1939"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0" w:lineRule="exact"/>
              <w:jc w:val="left"/>
            </w:pPr>
            <w:r>
              <w:rPr>
                <w:rStyle w:val="212pt"/>
                <w:rFonts w:eastAsia="Palatino Linotype"/>
              </w:rPr>
              <w:t>підрозділів, особи,</w:t>
            </w:r>
          </w:p>
          <w:p w:rsidR="00F869AA" w:rsidRDefault="00F869AA" w:rsidP="00D10972">
            <w:pPr>
              <w:pStyle w:val="22"/>
              <w:shd w:val="clear" w:color="auto" w:fill="auto"/>
              <w:spacing w:before="0" w:after="0" w:line="270" w:lineRule="exact"/>
              <w:jc w:val="left"/>
            </w:pPr>
            <w:r>
              <w:rPr>
                <w:rStyle w:val="212pt"/>
                <w:rFonts w:eastAsia="Palatino Linotype"/>
              </w:rPr>
              <w:t>відповідальні за укладення</w:t>
            </w:r>
          </w:p>
          <w:p w:rsidR="00F869AA" w:rsidRDefault="00F869AA" w:rsidP="00F869AA">
            <w:pPr>
              <w:pStyle w:val="22"/>
              <w:shd w:val="clear" w:color="auto" w:fill="auto"/>
              <w:spacing w:before="0" w:after="0" w:line="270" w:lineRule="exact"/>
              <w:jc w:val="left"/>
            </w:pPr>
            <w:r>
              <w:rPr>
                <w:rStyle w:val="212pt"/>
                <w:rFonts w:eastAsia="Palatino Linotype"/>
              </w:rPr>
              <w:t>договорів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vAlign w:val="bottom"/>
          </w:tcPr>
          <w:p w:rsidR="00F869AA" w:rsidRDefault="00F869AA" w:rsidP="00D10972">
            <w:pPr>
              <w:pStyle w:val="22"/>
              <w:shd w:val="clear" w:color="auto" w:fill="auto"/>
              <w:spacing w:before="0" w:after="0" w:line="274" w:lineRule="exact"/>
              <w:jc w:val="center"/>
              <w:rPr>
                <w:rStyle w:val="212pt"/>
                <w:rFonts w:eastAsia="Palatino Linotype"/>
              </w:rPr>
            </w:pPr>
            <w:r>
              <w:rPr>
                <w:rStyle w:val="212pt"/>
                <w:rFonts w:eastAsia="Palatino Linotype"/>
              </w:rPr>
              <w:t>не потребує ресурсів для впровадження</w:t>
            </w:r>
          </w:p>
          <w:p w:rsidR="00F869AA" w:rsidRDefault="00F869AA" w:rsidP="00D10972">
            <w:pPr>
              <w:pStyle w:val="22"/>
              <w:shd w:val="clear" w:color="auto" w:fill="auto"/>
              <w:spacing w:before="0" w:after="0" w:line="274" w:lineRule="exact"/>
              <w:jc w:val="center"/>
              <w:rPr>
                <w:rStyle w:val="212pt"/>
                <w:rFonts w:eastAsia="Palatino Linotype"/>
              </w:rPr>
            </w:pPr>
          </w:p>
          <w:p w:rsidR="00F869AA" w:rsidRDefault="00F869AA" w:rsidP="00D10972">
            <w:pPr>
              <w:pStyle w:val="22"/>
              <w:shd w:val="clear" w:color="auto" w:fill="auto"/>
              <w:spacing w:before="0" w:after="0" w:line="274" w:lineRule="exact"/>
              <w:jc w:val="center"/>
            </w:pP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rPr>
                <w:rStyle w:val="212pt"/>
                <w:rFonts w:eastAsia="Palatino Linotype"/>
              </w:rPr>
            </w:pPr>
            <w:r>
              <w:rPr>
                <w:rStyle w:val="212pt"/>
                <w:rFonts w:eastAsia="Palatino Linotype"/>
              </w:rPr>
              <w:t>виникнення</w:t>
            </w:r>
          </w:p>
          <w:p w:rsidR="00F869AA" w:rsidRDefault="00F869AA" w:rsidP="00D10972">
            <w:pPr>
              <w:pStyle w:val="22"/>
              <w:shd w:val="clear" w:color="auto" w:fill="auto"/>
              <w:spacing w:before="0" w:after="0" w:line="266" w:lineRule="exact"/>
              <w:jc w:val="left"/>
            </w:pPr>
            <w:r>
              <w:rPr>
                <w:rStyle w:val="212pt"/>
                <w:rFonts w:eastAsia="Palatino Linotype"/>
              </w:rPr>
              <w:t>корупцІйного</w:t>
            </w:r>
          </w:p>
          <w:p w:rsidR="00F869AA" w:rsidRDefault="00F869AA" w:rsidP="00F869AA">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ind w:left="140"/>
              <w:jc w:val="left"/>
            </w:pPr>
            <w:r>
              <w:rPr>
                <w:rStyle w:val="212pt"/>
                <w:rFonts w:eastAsia="Palatino Linotype"/>
              </w:rPr>
              <w:t>12.</w:t>
            </w:r>
          </w:p>
        </w:tc>
        <w:tc>
          <w:tcPr>
            <w:tcW w:w="3285" w:type="dxa"/>
          </w:tcPr>
          <w:p w:rsidR="00F869AA" w:rsidRDefault="00F869AA" w:rsidP="00D10972">
            <w:pPr>
              <w:pStyle w:val="22"/>
              <w:shd w:val="clear" w:color="auto" w:fill="auto"/>
              <w:spacing w:before="0" w:after="0" w:line="277" w:lineRule="exact"/>
            </w:pPr>
            <w:r>
              <w:rPr>
                <w:rStyle w:val="212pt"/>
                <w:rFonts w:eastAsia="Palatino Linotype"/>
              </w:rPr>
              <w:t>Робота з інформацією з обмеженим доступом</w:t>
            </w:r>
          </w:p>
        </w:tc>
        <w:tc>
          <w:tcPr>
            <w:tcW w:w="616" w:type="dxa"/>
          </w:tcPr>
          <w:p w:rsidR="00F869AA" w:rsidRPr="00AE374E" w:rsidRDefault="00F869AA" w:rsidP="00D10972">
            <w:pPr>
              <w:pStyle w:val="22"/>
              <w:shd w:val="clear" w:color="auto" w:fill="auto"/>
              <w:spacing w:before="0" w:after="0" w:line="324" w:lineRule="exact"/>
              <w:ind w:left="200"/>
              <w:jc w:val="left"/>
              <w:rPr>
                <w:b/>
              </w:rPr>
            </w:pPr>
            <w:r w:rsidRPr="00AE374E">
              <w:rPr>
                <w:rStyle w:val="2PalatinoLinotype12pt"/>
                <w:b w:val="0"/>
              </w:rPr>
              <w:t>Н</w:t>
            </w:r>
          </w:p>
        </w:tc>
        <w:tc>
          <w:tcPr>
            <w:tcW w:w="3416" w:type="dxa"/>
            <w:vAlign w:val="bottom"/>
          </w:tcPr>
          <w:p w:rsidR="00F869AA" w:rsidRPr="00F20669" w:rsidRDefault="00F869AA" w:rsidP="00D10972">
            <w:pPr>
              <w:pStyle w:val="22"/>
              <w:shd w:val="clear" w:color="auto" w:fill="auto"/>
              <w:tabs>
                <w:tab w:val="right" w:pos="2894"/>
              </w:tabs>
              <w:spacing w:before="0" w:after="0" w:line="277" w:lineRule="exact"/>
              <w:rPr>
                <w:rFonts w:eastAsia="Palatino Linotype"/>
                <w:color w:val="000000"/>
                <w:sz w:val="24"/>
                <w:szCs w:val="24"/>
                <w:shd w:val="clear" w:color="auto" w:fill="FFFFFF"/>
                <w:lang w:val="uk-UA" w:eastAsia="uk-UA" w:bidi="uk-UA"/>
              </w:rPr>
            </w:pPr>
            <w:r>
              <w:rPr>
                <w:rStyle w:val="212pt"/>
                <w:rFonts w:eastAsia="Palatino Linotype"/>
              </w:rPr>
              <w:t>дотримання правил посадовими</w:t>
            </w:r>
            <w:r>
              <w:t xml:space="preserve"> </w:t>
            </w:r>
            <w:r>
              <w:rPr>
                <w:rStyle w:val="212pt"/>
                <w:rFonts w:eastAsia="Palatino Linotype"/>
              </w:rPr>
              <w:t>особами підприємства щодо не розголошення інформації з обмеженим доступом отриманої під час виконання посадових</w:t>
            </w:r>
            <w:r>
              <w:t xml:space="preserve"> </w:t>
            </w:r>
            <w:r>
              <w:rPr>
                <w:rStyle w:val="212pt"/>
                <w:rFonts w:eastAsia="Palatino Linotype"/>
              </w:rPr>
              <w:t>обов’язків</w:t>
            </w:r>
          </w:p>
        </w:tc>
        <w:tc>
          <w:tcPr>
            <w:tcW w:w="1939" w:type="dxa"/>
          </w:tcPr>
          <w:p w:rsidR="00F869AA" w:rsidRDefault="00F869AA" w:rsidP="00D10972">
            <w:pPr>
              <w:pStyle w:val="22"/>
              <w:shd w:val="clear" w:color="auto" w:fill="auto"/>
              <w:spacing w:before="0" w:after="0" w:line="277" w:lineRule="exact"/>
              <w:jc w:val="left"/>
            </w:pPr>
            <w:r>
              <w:rPr>
                <w:rStyle w:val="212pt"/>
                <w:rFonts w:eastAsia="Palatino Linotype"/>
              </w:rPr>
              <w:t>працівники, допущені до роботи 3 інформацією з обмеженим доступом</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ind w:left="140"/>
              <w:jc w:val="left"/>
            </w:pPr>
            <w:r>
              <w:rPr>
                <w:rStyle w:val="212pt"/>
                <w:rFonts w:eastAsia="Palatino Linotype"/>
              </w:rPr>
              <w:lastRenderedPageBreak/>
              <w:t>13.</w:t>
            </w:r>
          </w:p>
        </w:tc>
        <w:tc>
          <w:tcPr>
            <w:tcW w:w="3285" w:type="dxa"/>
          </w:tcPr>
          <w:p w:rsidR="00F869AA" w:rsidRDefault="00F869AA" w:rsidP="00D10972">
            <w:pPr>
              <w:pStyle w:val="22"/>
              <w:shd w:val="clear" w:color="auto" w:fill="auto"/>
              <w:tabs>
                <w:tab w:val="left" w:pos="2437"/>
              </w:tabs>
              <w:spacing w:before="0" w:after="0" w:line="274" w:lineRule="exact"/>
            </w:pPr>
            <w:r>
              <w:rPr>
                <w:rStyle w:val="212pt"/>
                <w:rFonts w:eastAsia="Palatino Linotype"/>
              </w:rPr>
              <w:t>Викривлення</w:t>
            </w:r>
            <w:r>
              <w:rPr>
                <w:rStyle w:val="212pt"/>
                <w:rFonts w:eastAsia="Palatino Linotype"/>
              </w:rPr>
              <w:tab/>
              <w:t>даних</w:t>
            </w:r>
          </w:p>
          <w:p w:rsidR="00F869AA" w:rsidRDefault="00F869AA" w:rsidP="00D10972">
            <w:pPr>
              <w:pStyle w:val="22"/>
              <w:shd w:val="clear" w:color="auto" w:fill="auto"/>
              <w:tabs>
                <w:tab w:val="left" w:pos="1220"/>
                <w:tab w:val="left" w:pos="2840"/>
              </w:tabs>
              <w:spacing w:before="0" w:after="0" w:line="274" w:lineRule="exact"/>
            </w:pPr>
            <w:r>
              <w:rPr>
                <w:rStyle w:val="212pt"/>
                <w:rFonts w:eastAsia="Palatino Linotype"/>
              </w:rPr>
              <w:t>фінансової, бюджетної та іншої</w:t>
            </w:r>
            <w:r>
              <w:rPr>
                <w:rStyle w:val="212pt"/>
                <w:rFonts w:eastAsia="Palatino Linotype"/>
              </w:rPr>
              <w:tab/>
              <w:t>звітності,</w:t>
            </w:r>
            <w:r>
              <w:rPr>
                <w:rStyle w:val="212pt"/>
                <w:rFonts w:eastAsia="Palatino Linotype"/>
              </w:rPr>
              <w:tab/>
              <w:t>їх</w:t>
            </w:r>
          </w:p>
          <w:p w:rsidR="00F869AA" w:rsidRDefault="00F869AA" w:rsidP="00D10972">
            <w:pPr>
              <w:pStyle w:val="22"/>
              <w:shd w:val="clear" w:color="auto" w:fill="auto"/>
              <w:tabs>
                <w:tab w:val="left" w:pos="1350"/>
              </w:tabs>
              <w:spacing w:before="0" w:after="0" w:line="274" w:lineRule="exact"/>
            </w:pPr>
            <w:r>
              <w:rPr>
                <w:rStyle w:val="212pt"/>
                <w:rFonts w:eastAsia="Palatino Linotype"/>
              </w:rPr>
              <w:t>невідповідність обліковим даним</w:t>
            </w:r>
            <w:r>
              <w:rPr>
                <w:rStyle w:val="212pt"/>
                <w:rFonts w:eastAsia="Palatino Linotype"/>
              </w:rPr>
              <w:tab/>
              <w:t>бухгалтерського</w:t>
            </w:r>
          </w:p>
          <w:p w:rsidR="00F869AA" w:rsidRDefault="00F869AA" w:rsidP="00D10972">
            <w:pPr>
              <w:pStyle w:val="22"/>
              <w:shd w:val="clear" w:color="auto" w:fill="auto"/>
              <w:spacing w:before="0" w:after="0" w:line="274" w:lineRule="exact"/>
            </w:pPr>
            <w:r>
              <w:rPr>
                <w:rStyle w:val="212pt"/>
                <w:rFonts w:eastAsia="Palatino Linotype"/>
              </w:rPr>
              <w:t>обліку</w:t>
            </w:r>
          </w:p>
        </w:tc>
        <w:tc>
          <w:tcPr>
            <w:tcW w:w="616" w:type="dxa"/>
          </w:tcPr>
          <w:p w:rsidR="00F869AA" w:rsidRPr="006D2E10" w:rsidRDefault="00F869AA" w:rsidP="00D10972">
            <w:pPr>
              <w:pStyle w:val="22"/>
              <w:shd w:val="clear" w:color="auto" w:fill="auto"/>
              <w:spacing w:before="0" w:after="0" w:line="324" w:lineRule="exact"/>
              <w:ind w:left="200"/>
              <w:jc w:val="left"/>
              <w:rPr>
                <w:b/>
                <w:sz w:val="32"/>
                <w:szCs w:val="32"/>
              </w:rPr>
            </w:pPr>
            <w:r w:rsidRPr="006D2E10">
              <w:rPr>
                <w:rStyle w:val="2PalatinoLinotype12pt"/>
                <w:b w:val="0"/>
                <w:sz w:val="32"/>
                <w:szCs w:val="32"/>
              </w:rPr>
              <w:t>н</w:t>
            </w:r>
          </w:p>
        </w:tc>
        <w:tc>
          <w:tcPr>
            <w:tcW w:w="3416" w:type="dxa"/>
            <w:vAlign w:val="bottom"/>
          </w:tcPr>
          <w:p w:rsidR="00F869AA" w:rsidRDefault="00F869AA" w:rsidP="00D10972">
            <w:pPr>
              <w:pStyle w:val="22"/>
              <w:shd w:val="clear" w:color="auto" w:fill="auto"/>
              <w:tabs>
                <w:tab w:val="left" w:pos="1184"/>
                <w:tab w:val="right" w:pos="2902"/>
              </w:tabs>
              <w:spacing w:before="0" w:after="0" w:line="274" w:lineRule="exact"/>
            </w:pPr>
            <w:r>
              <w:rPr>
                <w:rStyle w:val="212pt"/>
                <w:rFonts w:eastAsia="Palatino Linotype"/>
              </w:rPr>
              <w:t>підтримання в актуальному стані</w:t>
            </w:r>
            <w:r>
              <w:rPr>
                <w:rStyle w:val="212pt"/>
                <w:rFonts w:eastAsia="Palatino Linotype"/>
              </w:rPr>
              <w:tab/>
              <w:t>бази</w:t>
            </w:r>
            <w:r>
              <w:rPr>
                <w:rStyle w:val="212pt"/>
                <w:rFonts w:eastAsia="Palatino Linotype"/>
              </w:rPr>
              <w:tab/>
              <w:t>даних</w:t>
            </w:r>
          </w:p>
          <w:p w:rsidR="00F869AA" w:rsidRDefault="00F869AA" w:rsidP="00D10972">
            <w:pPr>
              <w:pStyle w:val="22"/>
              <w:shd w:val="clear" w:color="auto" w:fill="auto"/>
              <w:tabs>
                <w:tab w:val="right" w:pos="2902"/>
              </w:tabs>
              <w:spacing w:before="0" w:after="0" w:line="274" w:lineRule="exact"/>
            </w:pPr>
            <w:r>
              <w:rPr>
                <w:rStyle w:val="212pt"/>
                <w:rFonts w:eastAsia="Palatino Linotype"/>
              </w:rPr>
              <w:t>автоматизованої системи бухгалтерського обліку, а також її модернізація з урахуванням</w:t>
            </w:r>
            <w:r>
              <w:rPr>
                <w:rStyle w:val="212pt"/>
                <w:rFonts w:eastAsia="Palatino Linotype"/>
              </w:rPr>
              <w:tab/>
              <w:t>вимог</w:t>
            </w:r>
          </w:p>
          <w:p w:rsidR="00F869AA" w:rsidRDefault="00F869AA" w:rsidP="00D10972">
            <w:pPr>
              <w:pStyle w:val="22"/>
              <w:shd w:val="clear" w:color="auto" w:fill="auto"/>
              <w:tabs>
                <w:tab w:val="right" w:pos="2894"/>
              </w:tabs>
              <w:spacing w:before="0" w:after="0" w:line="274" w:lineRule="exact"/>
            </w:pPr>
            <w:r>
              <w:rPr>
                <w:rStyle w:val="212pt"/>
                <w:rFonts w:eastAsia="Palatino Linotype"/>
              </w:rPr>
              <w:t>Національних</w:t>
            </w:r>
            <w:r>
              <w:rPr>
                <w:rStyle w:val="212pt"/>
                <w:rFonts w:eastAsia="Palatino Linotype"/>
              </w:rPr>
              <w:tab/>
              <w:t>положень</w:t>
            </w:r>
          </w:p>
          <w:p w:rsidR="00F869AA" w:rsidRDefault="00F869AA" w:rsidP="00D10972">
            <w:pPr>
              <w:pStyle w:val="22"/>
              <w:shd w:val="clear" w:color="auto" w:fill="auto"/>
              <w:spacing w:before="0" w:after="0" w:line="274" w:lineRule="exact"/>
              <w:jc w:val="left"/>
            </w:pPr>
            <w:r>
              <w:rPr>
                <w:rStyle w:val="212pt"/>
                <w:rFonts w:eastAsia="Palatino Linotype"/>
              </w:rPr>
              <w:t>(стандартів) бухгалтерського обліку</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головний</w:t>
            </w:r>
          </w:p>
          <w:p w:rsidR="00F869AA" w:rsidRDefault="00F869AA" w:rsidP="00D10972">
            <w:pPr>
              <w:pStyle w:val="22"/>
              <w:shd w:val="clear" w:color="auto" w:fill="auto"/>
              <w:spacing w:before="0" w:after="0" w:line="274" w:lineRule="exact"/>
              <w:jc w:val="left"/>
            </w:pPr>
            <w:r>
              <w:rPr>
                <w:rStyle w:val="212pt"/>
                <w:rFonts w:eastAsia="Palatino Linotype"/>
              </w:rPr>
              <w:t>бухгалтер,</w:t>
            </w:r>
          </w:p>
          <w:p w:rsidR="00F869AA" w:rsidRDefault="00F869AA" w:rsidP="00D10972">
            <w:pPr>
              <w:pStyle w:val="22"/>
              <w:shd w:val="clear" w:color="auto" w:fill="auto"/>
              <w:spacing w:before="0" w:after="0" w:line="274" w:lineRule="exact"/>
              <w:jc w:val="left"/>
            </w:pPr>
            <w:r>
              <w:rPr>
                <w:rStyle w:val="212pt"/>
                <w:rFonts w:eastAsia="Palatino Linotype"/>
              </w:rPr>
              <w:t>начальник</w:t>
            </w:r>
          </w:p>
          <w:p w:rsidR="00F869AA" w:rsidRDefault="00F869AA" w:rsidP="00D10972">
            <w:pPr>
              <w:pStyle w:val="22"/>
              <w:shd w:val="clear" w:color="auto" w:fill="auto"/>
              <w:spacing w:before="0" w:after="0" w:line="274" w:lineRule="exact"/>
              <w:jc w:val="left"/>
            </w:pPr>
            <w:r>
              <w:rPr>
                <w:rStyle w:val="212pt"/>
                <w:rFonts w:eastAsia="Palatino Linotype"/>
              </w:rPr>
              <w:t>фінансової</w:t>
            </w:r>
          </w:p>
          <w:p w:rsidR="00F869AA" w:rsidRDefault="00F869AA" w:rsidP="00D10972">
            <w:pPr>
              <w:pStyle w:val="22"/>
              <w:shd w:val="clear" w:color="auto" w:fill="auto"/>
              <w:spacing w:before="0" w:after="0" w:line="274" w:lineRule="exact"/>
              <w:jc w:val="left"/>
            </w:pPr>
            <w:r>
              <w:rPr>
                <w:rStyle w:val="212pt"/>
                <w:rFonts w:eastAsia="Palatino Linotype"/>
              </w:rPr>
              <w:t>служби</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у межах видатків, передбачених у бюджеті</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t>Управління персоналом</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rPr>
              <w:t>14.</w:t>
            </w:r>
          </w:p>
        </w:tc>
        <w:tc>
          <w:tcPr>
            <w:tcW w:w="3285" w:type="dxa"/>
          </w:tcPr>
          <w:p w:rsidR="00F869AA" w:rsidRDefault="00F869AA" w:rsidP="00D10972">
            <w:pPr>
              <w:pStyle w:val="22"/>
              <w:shd w:val="clear" w:color="auto" w:fill="auto"/>
              <w:tabs>
                <w:tab w:val="left" w:pos="1710"/>
              </w:tabs>
              <w:spacing w:before="0" w:after="0" w:line="277" w:lineRule="exact"/>
            </w:pPr>
            <w:r>
              <w:rPr>
                <w:rStyle w:val="212pt"/>
                <w:rFonts w:eastAsia="Palatino Linotype"/>
              </w:rPr>
              <w:t>Вплив з боку посадових або інших осіб з метою сприяння призначення</w:t>
            </w:r>
            <w:r>
              <w:rPr>
                <w:rStyle w:val="212pt"/>
                <w:rFonts w:eastAsia="Palatino Linotype"/>
              </w:rPr>
              <w:tab/>
              <w:t>на посаду</w:t>
            </w:r>
          </w:p>
          <w:p w:rsidR="00F869AA" w:rsidRDefault="00F869AA" w:rsidP="00D10972">
            <w:pPr>
              <w:pStyle w:val="22"/>
              <w:shd w:val="clear" w:color="auto" w:fill="auto"/>
              <w:spacing w:before="0" w:after="0" w:line="277" w:lineRule="exact"/>
              <w:ind w:left="17" w:hanging="17"/>
            </w:pPr>
            <w:r>
              <w:rPr>
                <w:rStyle w:val="212pt"/>
                <w:rFonts w:eastAsia="Palatino Linotype"/>
              </w:rPr>
              <w:t>близьких їм осіб, що тягне за собою виникнення конфлікту інтересів</w:t>
            </w:r>
          </w:p>
        </w:tc>
        <w:tc>
          <w:tcPr>
            <w:tcW w:w="616" w:type="dxa"/>
          </w:tcPr>
          <w:p w:rsidR="00F869AA" w:rsidRPr="006D2E10" w:rsidRDefault="00F869AA" w:rsidP="00D10972">
            <w:pPr>
              <w:pStyle w:val="22"/>
              <w:shd w:val="clear" w:color="auto" w:fill="auto"/>
              <w:spacing w:before="0" w:after="0" w:line="324" w:lineRule="exact"/>
              <w:ind w:left="200"/>
              <w:jc w:val="left"/>
              <w:rPr>
                <w:b/>
              </w:rPr>
            </w:pPr>
            <w:r>
              <w:rPr>
                <w:rStyle w:val="2PalatinoLinotype12pt"/>
                <w:b w:val="0"/>
              </w:rPr>
              <w:t>Н</w:t>
            </w:r>
          </w:p>
        </w:tc>
        <w:tc>
          <w:tcPr>
            <w:tcW w:w="3416" w:type="dxa"/>
            <w:vAlign w:val="bottom"/>
          </w:tcPr>
          <w:p w:rsidR="00F869AA" w:rsidRDefault="00F869AA" w:rsidP="00D10972">
            <w:pPr>
              <w:pStyle w:val="22"/>
              <w:shd w:val="clear" w:color="auto" w:fill="auto"/>
              <w:tabs>
                <w:tab w:val="right" w:pos="2912"/>
              </w:tabs>
              <w:spacing w:before="0" w:after="0" w:line="274" w:lineRule="exact"/>
            </w:pPr>
            <w:r>
              <w:rPr>
                <w:rStyle w:val="212pt"/>
                <w:rFonts w:eastAsia="Palatino Linotype"/>
              </w:rPr>
              <w:t>розробка</w:t>
            </w:r>
            <w:r>
              <w:rPr>
                <w:rStyle w:val="212pt"/>
                <w:rFonts w:eastAsia="Palatino Linotype"/>
              </w:rPr>
              <w:tab/>
              <w:t>інформаційної</w:t>
            </w:r>
          </w:p>
          <w:p w:rsidR="00F869AA" w:rsidRDefault="00F869AA" w:rsidP="00D10972">
            <w:pPr>
              <w:pStyle w:val="22"/>
              <w:shd w:val="clear" w:color="auto" w:fill="auto"/>
              <w:tabs>
                <w:tab w:val="left" w:pos="1825"/>
              </w:tabs>
              <w:spacing w:before="0" w:after="0" w:line="274" w:lineRule="exact"/>
            </w:pPr>
            <w:r>
              <w:rPr>
                <w:rStyle w:val="212pt"/>
                <w:rFonts w:eastAsia="Palatino Linotype"/>
              </w:rPr>
              <w:t>довідки</w:t>
            </w:r>
            <w:r>
              <w:rPr>
                <w:rStyle w:val="212pt"/>
                <w:rFonts w:eastAsia="Palatino Linotype"/>
              </w:rPr>
              <w:tab/>
              <w:t>(пам ’ятки)</w:t>
            </w:r>
          </w:p>
          <w:p w:rsidR="00F869AA" w:rsidRDefault="00F869AA" w:rsidP="00D10972">
            <w:pPr>
              <w:pStyle w:val="22"/>
              <w:shd w:val="clear" w:color="auto" w:fill="auto"/>
              <w:tabs>
                <w:tab w:val="right" w:pos="2894"/>
              </w:tabs>
              <w:spacing w:before="0" w:after="0" w:line="274" w:lineRule="exact"/>
            </w:pPr>
            <w:r>
              <w:rPr>
                <w:rStyle w:val="212pt"/>
                <w:rFonts w:eastAsia="Palatino Linotype"/>
              </w:rPr>
              <w:t>стосовно порядку дій у випадках</w:t>
            </w:r>
            <w:r>
              <w:rPr>
                <w:rStyle w:val="212pt"/>
                <w:rFonts w:eastAsia="Palatino Linotype"/>
              </w:rPr>
              <w:tab/>
              <w:t>виникнення</w:t>
            </w:r>
          </w:p>
          <w:p w:rsidR="00F869AA" w:rsidRDefault="00F869AA" w:rsidP="00D10972">
            <w:pPr>
              <w:pStyle w:val="22"/>
              <w:shd w:val="clear" w:color="auto" w:fill="auto"/>
              <w:tabs>
                <w:tab w:val="right" w:pos="2902"/>
              </w:tabs>
              <w:spacing w:before="0" w:after="0" w:line="274" w:lineRule="exact"/>
            </w:pPr>
            <w:r>
              <w:rPr>
                <w:rStyle w:val="212pt"/>
                <w:rFonts w:eastAsia="Palatino Linotype"/>
              </w:rPr>
              <w:t>конфлікту інтересів, форми повідомлення про наявність реального</w:t>
            </w:r>
            <w:r>
              <w:rPr>
                <w:rStyle w:val="212pt"/>
                <w:rFonts w:eastAsia="Palatino Linotype"/>
              </w:rPr>
              <w:tab/>
              <w:t>конфлікту</w:t>
            </w:r>
          </w:p>
          <w:p w:rsidR="00F869AA" w:rsidRDefault="00F869AA" w:rsidP="00D10972">
            <w:pPr>
              <w:pStyle w:val="22"/>
              <w:shd w:val="clear" w:color="auto" w:fill="auto"/>
              <w:tabs>
                <w:tab w:val="right" w:pos="2909"/>
              </w:tabs>
              <w:spacing w:before="0" w:after="0" w:line="274" w:lineRule="exact"/>
            </w:pPr>
            <w:r>
              <w:rPr>
                <w:rStyle w:val="212pt"/>
                <w:rFonts w:eastAsia="Palatino Linotype"/>
              </w:rPr>
              <w:t>інтересів; роз’яснення щодо дотримання</w:t>
            </w:r>
            <w:r>
              <w:rPr>
                <w:rStyle w:val="212pt"/>
                <w:rFonts w:eastAsia="Palatino Linotype"/>
              </w:rPr>
              <w:tab/>
              <w:t>вимог</w:t>
            </w:r>
          </w:p>
          <w:p w:rsidR="00F869AA" w:rsidRPr="00BA4BA3" w:rsidRDefault="00F869AA" w:rsidP="00F869AA">
            <w:pPr>
              <w:pStyle w:val="22"/>
              <w:shd w:val="clear" w:color="auto" w:fill="auto"/>
              <w:tabs>
                <w:tab w:val="right" w:pos="2905"/>
              </w:tabs>
              <w:spacing w:before="0" w:after="0" w:line="274" w:lineRule="exact"/>
              <w:jc w:val="left"/>
              <w:rPr>
                <w:sz w:val="24"/>
                <w:szCs w:val="24"/>
              </w:rPr>
            </w:pPr>
            <w:r>
              <w:rPr>
                <w:rStyle w:val="212pt"/>
                <w:rFonts w:eastAsia="Palatino Linotype"/>
              </w:rPr>
              <w:t>антикорупційного законодавства, у тому числі щодо</w:t>
            </w:r>
            <w:r w:rsidRPr="00F869AA">
              <w:rPr>
                <w:rStyle w:val="212pt"/>
                <w:rFonts w:eastAsia="Palatino Linotype"/>
                <w:lang w:val="ru-RU"/>
              </w:rPr>
              <w:t xml:space="preserve"> </w:t>
            </w:r>
            <w:r>
              <w:rPr>
                <w:rStyle w:val="212pt"/>
                <w:rFonts w:eastAsia="Palatino Linotype"/>
              </w:rPr>
              <w:t>запобігання</w:t>
            </w:r>
            <w:r w:rsidRPr="00F869AA">
              <w:rPr>
                <w:rStyle w:val="212pt"/>
                <w:rFonts w:eastAsia="Palatino Linotype"/>
                <w:lang w:val="ru-RU"/>
              </w:rPr>
              <w:t xml:space="preserve"> </w:t>
            </w:r>
            <w:r>
              <w:rPr>
                <w:rStyle w:val="212pt"/>
                <w:rFonts w:eastAsia="Palatino Linotype"/>
              </w:rPr>
              <w:t>конфлікту інтересів, їх фіксування</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відділу кадрів,</w:t>
            </w:r>
          </w:p>
          <w:p w:rsidR="00F869AA" w:rsidRDefault="00F869AA" w:rsidP="00D10972">
            <w:pPr>
              <w:pStyle w:val="22"/>
              <w:shd w:val="clear" w:color="auto" w:fill="auto"/>
              <w:spacing w:before="0" w:after="0" w:line="274" w:lineRule="exact"/>
              <w:jc w:val="left"/>
            </w:pPr>
            <w:r>
              <w:rPr>
                <w:rStyle w:val="212pt"/>
                <w:rFonts w:eastAsia="Palatino Linotype"/>
              </w:rPr>
              <w:t>уповноважений з</w:t>
            </w:r>
          </w:p>
          <w:p w:rsidR="00F869AA" w:rsidRDefault="00F869AA" w:rsidP="00D10972">
            <w:pPr>
              <w:pStyle w:val="22"/>
              <w:shd w:val="clear" w:color="auto" w:fill="auto"/>
              <w:spacing w:before="0" w:after="0" w:line="274" w:lineRule="exact"/>
              <w:jc w:val="left"/>
            </w:pPr>
            <w:r>
              <w:rPr>
                <w:rStyle w:val="212pt"/>
                <w:rFonts w:eastAsia="Palatino Linotype"/>
              </w:rPr>
              <w:t>антикорупційної</w:t>
            </w:r>
          </w:p>
          <w:p w:rsidR="00F869AA" w:rsidRDefault="00F869AA" w:rsidP="00D10972">
            <w:pPr>
              <w:pStyle w:val="22"/>
              <w:shd w:val="clear" w:color="auto" w:fill="auto"/>
              <w:spacing w:before="0" w:after="0" w:line="274" w:lineRule="exact"/>
              <w:jc w:val="left"/>
            </w:pPr>
            <w:r>
              <w:rPr>
                <w:rStyle w:val="212pt"/>
                <w:rFonts w:eastAsia="Palatino Linotype"/>
              </w:rPr>
              <w:t>діяльності,</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7"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Pr="006B518A" w:rsidRDefault="00F869AA" w:rsidP="00D10972">
            <w:pPr>
              <w:pStyle w:val="22"/>
              <w:shd w:val="clear" w:color="auto" w:fill="auto"/>
              <w:spacing w:before="0" w:after="0" w:line="310" w:lineRule="exact"/>
              <w:jc w:val="left"/>
              <w:rPr>
                <w:b/>
              </w:rPr>
            </w:pPr>
            <w:r w:rsidRPr="006B518A">
              <w:rPr>
                <w:rStyle w:val="2PalatinoLinotype115pt"/>
                <w:rFonts w:ascii="Times New Roman" w:hAnsi="Times New Roman" w:cs="Times New Roman"/>
                <w:b w:val="0"/>
              </w:rPr>
              <w:t>15.</w:t>
            </w:r>
          </w:p>
        </w:tc>
        <w:tc>
          <w:tcPr>
            <w:tcW w:w="3285" w:type="dxa"/>
          </w:tcPr>
          <w:p w:rsidR="00F869AA" w:rsidRDefault="00F869AA" w:rsidP="00D10972">
            <w:pPr>
              <w:pStyle w:val="22"/>
              <w:shd w:val="clear" w:color="auto" w:fill="auto"/>
              <w:tabs>
                <w:tab w:val="left" w:pos="1969"/>
              </w:tabs>
              <w:spacing w:before="0" w:after="0" w:line="270" w:lineRule="exact"/>
            </w:pPr>
            <w:r>
              <w:rPr>
                <w:rStyle w:val="212pt"/>
                <w:rFonts w:eastAsia="Palatino Linotype"/>
              </w:rPr>
              <w:t>Дублювання</w:t>
            </w:r>
            <w:r>
              <w:rPr>
                <w:rStyle w:val="212pt"/>
                <w:rFonts w:eastAsia="Palatino Linotype"/>
              </w:rPr>
              <w:tab/>
              <w:t>посадових</w:t>
            </w:r>
          </w:p>
          <w:p w:rsidR="00F869AA" w:rsidRDefault="00F869AA" w:rsidP="00D10972">
            <w:pPr>
              <w:pStyle w:val="22"/>
              <w:shd w:val="clear" w:color="auto" w:fill="auto"/>
              <w:tabs>
                <w:tab w:val="left" w:pos="1667"/>
              </w:tabs>
              <w:spacing w:before="0" w:after="0" w:line="270" w:lineRule="exact"/>
            </w:pPr>
            <w:r>
              <w:rPr>
                <w:rStyle w:val="212pt"/>
                <w:rFonts w:eastAsia="Palatino Linotype"/>
              </w:rPr>
              <w:t>функцій</w:t>
            </w:r>
            <w:r>
              <w:rPr>
                <w:rStyle w:val="212pt"/>
                <w:rFonts w:eastAsia="Palatino Linotype"/>
              </w:rPr>
              <w:tab/>
              <w:t>працівників,</w:t>
            </w:r>
          </w:p>
          <w:p w:rsidR="00F869AA" w:rsidRDefault="00F869AA" w:rsidP="00D10972">
            <w:pPr>
              <w:pStyle w:val="22"/>
              <w:shd w:val="clear" w:color="auto" w:fill="auto"/>
              <w:spacing w:before="0" w:after="0" w:line="270" w:lineRule="exact"/>
            </w:pPr>
            <w:r>
              <w:rPr>
                <w:rStyle w:val="212pt"/>
                <w:rFonts w:eastAsia="Palatino Linotype"/>
              </w:rPr>
              <w:t>визначених положеннями та посадовими інструкціями</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Н</w:t>
            </w:r>
          </w:p>
        </w:tc>
        <w:tc>
          <w:tcPr>
            <w:tcW w:w="3416" w:type="dxa"/>
            <w:vAlign w:val="bottom"/>
          </w:tcPr>
          <w:p w:rsidR="00F869AA" w:rsidRDefault="00F869AA" w:rsidP="00D10972">
            <w:pPr>
              <w:pStyle w:val="22"/>
              <w:shd w:val="clear" w:color="auto" w:fill="auto"/>
              <w:tabs>
                <w:tab w:val="right" w:pos="2894"/>
              </w:tabs>
              <w:spacing w:before="0" w:after="0" w:line="274" w:lineRule="exact"/>
            </w:pPr>
            <w:r>
              <w:rPr>
                <w:rStyle w:val="212pt"/>
                <w:rFonts w:eastAsia="Palatino Linotype"/>
              </w:rPr>
              <w:t>усунення</w:t>
            </w:r>
            <w:r>
              <w:rPr>
                <w:rStyle w:val="212pt"/>
                <w:rFonts w:eastAsia="Palatino Linotype"/>
              </w:rPr>
              <w:tab/>
              <w:t>наявного</w:t>
            </w:r>
          </w:p>
          <w:p w:rsidR="00F869AA" w:rsidRDefault="00F869AA" w:rsidP="00D10972">
            <w:pPr>
              <w:pStyle w:val="22"/>
              <w:shd w:val="clear" w:color="auto" w:fill="auto"/>
              <w:tabs>
                <w:tab w:val="right" w:pos="2894"/>
              </w:tabs>
              <w:spacing w:before="0" w:after="0" w:line="274" w:lineRule="exact"/>
            </w:pPr>
            <w:r>
              <w:rPr>
                <w:rStyle w:val="212pt"/>
                <w:rFonts w:eastAsia="Palatino Linotype"/>
              </w:rPr>
              <w:t>дублювання</w:t>
            </w:r>
            <w:r>
              <w:rPr>
                <w:rStyle w:val="212pt"/>
                <w:rFonts w:eastAsia="Palatino Linotype"/>
              </w:rPr>
              <w:tab/>
              <w:t>посадових</w:t>
            </w:r>
          </w:p>
          <w:p w:rsidR="00F869AA" w:rsidRDefault="00F869AA" w:rsidP="00D10972">
            <w:pPr>
              <w:pStyle w:val="22"/>
              <w:shd w:val="clear" w:color="auto" w:fill="auto"/>
              <w:tabs>
                <w:tab w:val="right" w:pos="2887"/>
              </w:tabs>
              <w:spacing w:before="0" w:after="0" w:line="274" w:lineRule="exact"/>
            </w:pPr>
            <w:r>
              <w:rPr>
                <w:rStyle w:val="212pt"/>
                <w:rFonts w:eastAsia="Palatino Linotype"/>
              </w:rPr>
              <w:t>функцій</w:t>
            </w:r>
            <w:r>
              <w:rPr>
                <w:rStyle w:val="212pt"/>
                <w:rFonts w:eastAsia="Palatino Linotype"/>
              </w:rPr>
              <w:tab/>
              <w:t>працівників,</w:t>
            </w:r>
          </w:p>
          <w:p w:rsidR="00F869AA" w:rsidRDefault="00F869AA" w:rsidP="00D10972">
            <w:pPr>
              <w:pStyle w:val="22"/>
              <w:shd w:val="clear" w:color="auto" w:fill="auto"/>
              <w:tabs>
                <w:tab w:val="right" w:pos="2873"/>
              </w:tabs>
              <w:spacing w:before="0" w:after="0" w:line="274" w:lineRule="exact"/>
            </w:pPr>
            <w:r>
              <w:rPr>
                <w:rStyle w:val="212pt"/>
                <w:rFonts w:eastAsia="Palatino Linotype"/>
              </w:rPr>
              <w:t>визначених</w:t>
            </w:r>
            <w:r>
              <w:rPr>
                <w:rStyle w:val="212pt"/>
                <w:rFonts w:eastAsia="Palatino Linotype"/>
              </w:rPr>
              <w:tab/>
              <w:t>положеннями</w:t>
            </w:r>
          </w:p>
          <w:p w:rsidR="00F869AA" w:rsidRDefault="00F869AA" w:rsidP="00D10972">
            <w:pPr>
              <w:pStyle w:val="22"/>
              <w:shd w:val="clear" w:color="auto" w:fill="auto"/>
              <w:tabs>
                <w:tab w:val="right" w:pos="2894"/>
              </w:tabs>
              <w:spacing w:before="0" w:after="0" w:line="274" w:lineRule="exact"/>
            </w:pPr>
            <w:r>
              <w:rPr>
                <w:rStyle w:val="212pt"/>
                <w:rFonts w:eastAsia="Palatino Linotype"/>
              </w:rPr>
              <w:t>та</w:t>
            </w:r>
            <w:r>
              <w:rPr>
                <w:rStyle w:val="212pt"/>
                <w:rFonts w:eastAsia="Palatino Linotype"/>
              </w:rPr>
              <w:tab/>
              <w:t>посадовими</w:t>
            </w:r>
          </w:p>
          <w:p w:rsidR="00F869AA" w:rsidRDefault="00F869AA" w:rsidP="005716E8">
            <w:pPr>
              <w:pStyle w:val="22"/>
              <w:shd w:val="clear" w:color="auto" w:fill="auto"/>
              <w:spacing w:before="0" w:after="0" w:line="274" w:lineRule="exact"/>
            </w:pPr>
            <w:r>
              <w:rPr>
                <w:rStyle w:val="212pt"/>
                <w:rFonts w:eastAsia="Palatino Linotype"/>
              </w:rPr>
              <w:t>інструкціями</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відділу</w:t>
            </w:r>
          </w:p>
          <w:p w:rsidR="00F869AA" w:rsidRDefault="00F869AA" w:rsidP="00D10972">
            <w:pPr>
              <w:pStyle w:val="22"/>
              <w:shd w:val="clear" w:color="auto" w:fill="auto"/>
              <w:spacing w:before="0" w:after="0" w:line="274" w:lineRule="exact"/>
              <w:jc w:val="left"/>
            </w:pPr>
            <w:r>
              <w:rPr>
                <w:rStyle w:val="212pt"/>
                <w:rFonts w:eastAsia="Palatino Linotype"/>
              </w:rPr>
              <w:t>кадрів,</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0"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66" w:lineRule="exact"/>
              <w:jc w:val="left"/>
            </w:pPr>
            <w:r>
              <w:rPr>
                <w:rStyle w:val="212pt"/>
                <w:rFonts w:eastAsia="Palatino Linotype"/>
              </w:rPr>
              <w:t>мінімізація</w:t>
            </w:r>
          </w:p>
          <w:p w:rsidR="00F869AA" w:rsidRDefault="00F869AA" w:rsidP="00D10972">
            <w:pPr>
              <w:pStyle w:val="22"/>
              <w:shd w:val="clear" w:color="auto" w:fill="auto"/>
              <w:spacing w:before="0" w:after="0" w:line="266" w:lineRule="exact"/>
              <w:jc w:val="left"/>
            </w:pPr>
            <w:r>
              <w:rPr>
                <w:rStyle w:val="212pt"/>
                <w:rFonts w:eastAsia="Palatino Linotype"/>
              </w:rPr>
              <w:t>корупційних</w:t>
            </w:r>
          </w:p>
          <w:p w:rsidR="00F869AA" w:rsidRDefault="00F869AA" w:rsidP="00D10972">
            <w:pPr>
              <w:pStyle w:val="22"/>
              <w:shd w:val="clear" w:color="auto" w:fill="auto"/>
              <w:spacing w:before="0" w:after="0" w:line="266" w:lineRule="exact"/>
              <w:jc w:val="left"/>
            </w:pPr>
            <w:r>
              <w:rPr>
                <w:rStyle w:val="212pt"/>
                <w:rFonts w:eastAsia="Palatino Linotype"/>
              </w:rPr>
              <w:t>ризиків</w:t>
            </w:r>
          </w:p>
        </w:tc>
      </w:tr>
      <w:tr w:rsidR="00F869AA" w:rsidTr="00D10972">
        <w:trPr>
          <w:trHeight w:val="776"/>
        </w:trPr>
        <w:tc>
          <w:tcPr>
            <w:tcW w:w="656" w:type="dxa"/>
          </w:tcPr>
          <w:p w:rsidR="00F869AA" w:rsidRPr="006B518A" w:rsidRDefault="00F869AA" w:rsidP="00D10972">
            <w:pPr>
              <w:pStyle w:val="22"/>
              <w:shd w:val="clear" w:color="auto" w:fill="auto"/>
              <w:spacing w:before="0" w:after="0" w:line="310" w:lineRule="exact"/>
              <w:jc w:val="left"/>
              <w:rPr>
                <w:b/>
              </w:rPr>
            </w:pPr>
            <w:r w:rsidRPr="006B518A">
              <w:rPr>
                <w:rStyle w:val="2PalatinoLinotype115pt"/>
                <w:rFonts w:ascii="Times New Roman" w:hAnsi="Times New Roman" w:cs="Times New Roman"/>
                <w:b w:val="0"/>
              </w:rPr>
              <w:t>16.</w:t>
            </w:r>
          </w:p>
        </w:tc>
        <w:tc>
          <w:tcPr>
            <w:tcW w:w="3285" w:type="dxa"/>
          </w:tcPr>
          <w:p w:rsidR="00F869AA" w:rsidRDefault="00F869AA" w:rsidP="00D10972">
            <w:pPr>
              <w:pStyle w:val="22"/>
              <w:shd w:val="clear" w:color="auto" w:fill="auto"/>
              <w:tabs>
                <w:tab w:val="left" w:pos="1480"/>
                <w:tab w:val="left" w:pos="2668"/>
              </w:tabs>
              <w:spacing w:before="0" w:after="0" w:line="274" w:lineRule="exact"/>
              <w:jc w:val="left"/>
            </w:pPr>
            <w:r>
              <w:rPr>
                <w:rStyle w:val="212pt"/>
                <w:rFonts w:eastAsia="Palatino Linotype"/>
              </w:rPr>
              <w:t>Неповідомлення претендентом на зайняття вакантної посади про</w:t>
            </w:r>
            <w:r>
              <w:t xml:space="preserve"> </w:t>
            </w:r>
            <w:r>
              <w:rPr>
                <w:rStyle w:val="212pt"/>
                <w:rFonts w:eastAsia="Palatino Linotype"/>
              </w:rPr>
              <w:t>можливу</w:t>
            </w:r>
            <w:r>
              <w:rPr>
                <w:rStyle w:val="212pt"/>
                <w:rFonts w:eastAsia="Palatino Linotype"/>
              </w:rPr>
              <w:tab/>
              <w:t>наявність</w:t>
            </w:r>
          </w:p>
          <w:p w:rsidR="00F869AA" w:rsidRDefault="00F869AA" w:rsidP="00D10972">
            <w:pPr>
              <w:pStyle w:val="22"/>
              <w:shd w:val="clear" w:color="auto" w:fill="auto"/>
              <w:spacing w:before="0" w:after="0" w:line="274" w:lineRule="exact"/>
            </w:pPr>
            <w:r>
              <w:rPr>
                <w:rStyle w:val="212pt"/>
                <w:rFonts w:eastAsia="Palatino Linotype"/>
              </w:rPr>
              <w:t>потенційного чи реального конфлікту інтересів</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Н</w:t>
            </w:r>
          </w:p>
        </w:tc>
        <w:tc>
          <w:tcPr>
            <w:tcW w:w="3416" w:type="dxa"/>
            <w:vAlign w:val="bottom"/>
          </w:tcPr>
          <w:p w:rsidR="00F869AA" w:rsidRDefault="00F869AA" w:rsidP="00D10972">
            <w:pPr>
              <w:pStyle w:val="22"/>
              <w:shd w:val="clear" w:color="auto" w:fill="auto"/>
              <w:tabs>
                <w:tab w:val="left" w:pos="1019"/>
                <w:tab w:val="right" w:pos="2880"/>
              </w:tabs>
              <w:spacing w:before="0" w:after="0" w:line="274" w:lineRule="exact"/>
            </w:pPr>
            <w:r>
              <w:rPr>
                <w:rStyle w:val="212pt"/>
                <w:rFonts w:eastAsia="Palatino Linotype"/>
              </w:rPr>
              <w:t>попередження претендентів на</w:t>
            </w:r>
            <w:r>
              <w:rPr>
                <w:rStyle w:val="212pt"/>
                <w:rFonts w:eastAsia="Palatino Linotype"/>
              </w:rPr>
              <w:tab/>
              <w:t>посаду</w:t>
            </w:r>
            <w:r>
              <w:rPr>
                <w:rStyle w:val="212pt"/>
                <w:rFonts w:eastAsia="Palatino Linotype"/>
              </w:rPr>
              <w:tab/>
              <w:t>про</w:t>
            </w:r>
          </w:p>
          <w:p w:rsidR="00F869AA" w:rsidRDefault="00F869AA" w:rsidP="00D10972">
            <w:pPr>
              <w:pStyle w:val="22"/>
              <w:shd w:val="clear" w:color="auto" w:fill="auto"/>
              <w:tabs>
                <w:tab w:val="left" w:pos="810"/>
                <w:tab w:val="right" w:pos="2887"/>
              </w:tabs>
              <w:spacing w:before="0" w:after="0" w:line="274" w:lineRule="exact"/>
            </w:pPr>
            <w:r>
              <w:rPr>
                <w:rStyle w:val="212pt"/>
                <w:rFonts w:eastAsia="Palatino Linotype"/>
              </w:rPr>
              <w:t>відповідальність за подання недостовірних відомостей про</w:t>
            </w:r>
            <w:r>
              <w:rPr>
                <w:rStyle w:val="212pt"/>
                <w:rFonts w:eastAsia="Palatino Linotype"/>
              </w:rPr>
              <w:tab/>
              <w:t>себе;</w:t>
            </w:r>
            <w:r>
              <w:rPr>
                <w:rStyle w:val="212pt"/>
                <w:rFonts w:eastAsia="Palatino Linotype"/>
              </w:rPr>
              <w:tab/>
              <w:t>здійснення</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перевірки</w:t>
            </w:r>
            <w:r>
              <w:rPr>
                <w:rStyle w:val="212pt"/>
                <w:rFonts w:eastAsia="Palatino Linotype"/>
              </w:rPr>
              <w:tab/>
              <w:t>достовірності</w:t>
            </w:r>
          </w:p>
          <w:p w:rsidR="00F869AA" w:rsidRDefault="00F869AA" w:rsidP="00D10972">
            <w:pPr>
              <w:pStyle w:val="22"/>
              <w:shd w:val="clear" w:color="auto" w:fill="auto"/>
              <w:tabs>
                <w:tab w:val="left" w:pos="688"/>
                <w:tab w:val="right" w:pos="2887"/>
              </w:tabs>
              <w:spacing w:before="0" w:after="0" w:line="274" w:lineRule="exact"/>
            </w:pPr>
            <w:r>
              <w:rPr>
                <w:rStyle w:val="212pt"/>
                <w:rFonts w:eastAsia="Palatino Linotype"/>
              </w:rPr>
              <w:t>наданих претендентом на посаду відомостей про себе з</w:t>
            </w:r>
            <w:r>
              <w:rPr>
                <w:rStyle w:val="212pt"/>
                <w:rFonts w:eastAsia="Palatino Linotype"/>
              </w:rPr>
              <w:lastRenderedPageBreak/>
              <w:tab/>
              <w:t>оригіналами</w:t>
            </w:r>
            <w:r>
              <w:rPr>
                <w:rStyle w:val="212pt"/>
                <w:rFonts w:eastAsia="Palatino Linotype"/>
              </w:rPr>
              <w:tab/>
              <w:t>або</w:t>
            </w:r>
          </w:p>
          <w:p w:rsidR="00F869AA" w:rsidRDefault="00F869AA" w:rsidP="00D10972">
            <w:pPr>
              <w:pStyle w:val="22"/>
              <w:shd w:val="clear" w:color="auto" w:fill="auto"/>
              <w:tabs>
                <w:tab w:val="right" w:pos="2894"/>
              </w:tabs>
              <w:spacing w:before="0" w:after="0" w:line="274" w:lineRule="exact"/>
            </w:pPr>
            <w:r>
              <w:rPr>
                <w:rStyle w:val="212pt"/>
                <w:rFonts w:eastAsia="Palatino Linotype"/>
              </w:rPr>
              <w:t>завіреними</w:t>
            </w:r>
            <w:r>
              <w:rPr>
                <w:rStyle w:val="212pt"/>
                <w:rFonts w:eastAsia="Palatino Linotype"/>
              </w:rPr>
              <w:tab/>
              <w:t>копіями</w:t>
            </w:r>
          </w:p>
          <w:p w:rsidR="00F869AA" w:rsidRDefault="00F869AA" w:rsidP="00F869AA">
            <w:pPr>
              <w:pStyle w:val="22"/>
              <w:shd w:val="clear" w:color="auto" w:fill="auto"/>
              <w:spacing w:before="0" w:after="0" w:line="274" w:lineRule="exact"/>
            </w:pPr>
            <w:r>
              <w:rPr>
                <w:rStyle w:val="212pt"/>
                <w:rFonts w:eastAsia="Palatino Linotype"/>
              </w:rPr>
              <w:t>відповідних документів</w:t>
            </w:r>
          </w:p>
        </w:tc>
        <w:tc>
          <w:tcPr>
            <w:tcW w:w="1939" w:type="dxa"/>
          </w:tcPr>
          <w:p w:rsidR="00F869AA" w:rsidRDefault="00F869AA" w:rsidP="00D10972">
            <w:pPr>
              <w:pStyle w:val="22"/>
              <w:shd w:val="clear" w:color="auto" w:fill="auto"/>
              <w:spacing w:before="0" w:after="0" w:line="277" w:lineRule="exact"/>
              <w:jc w:val="left"/>
            </w:pPr>
            <w:r>
              <w:rPr>
                <w:rStyle w:val="212pt"/>
                <w:rFonts w:eastAsia="Palatino Linotype"/>
              </w:rPr>
              <w:lastRenderedPageBreak/>
              <w:t>начальник відділу кадрів,</w:t>
            </w:r>
          </w:p>
          <w:p w:rsidR="00F869AA" w:rsidRDefault="00F869AA" w:rsidP="00D10972">
            <w:pPr>
              <w:pStyle w:val="22"/>
              <w:shd w:val="clear" w:color="auto" w:fill="auto"/>
              <w:spacing w:before="0" w:after="0" w:line="277" w:lineRule="exact"/>
              <w:jc w:val="left"/>
            </w:pPr>
            <w:r>
              <w:rPr>
                <w:rStyle w:val="212pt"/>
                <w:rFonts w:eastAsia="Palatino Linotype"/>
              </w:rPr>
              <w:t>уповноважений з антикорупційної діяльності</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pPr>
            <w:r>
              <w:rPr>
                <w:rStyle w:val="212pt"/>
                <w:rFonts w:eastAsia="Palatino Linotype"/>
              </w:rPr>
              <w:t>ризику</w:t>
            </w:r>
          </w:p>
        </w:tc>
      </w:tr>
      <w:tr w:rsidR="00F869AA" w:rsidTr="00D10972">
        <w:trPr>
          <w:trHeight w:val="776"/>
        </w:trPr>
        <w:tc>
          <w:tcPr>
            <w:tcW w:w="656" w:type="dxa"/>
          </w:tcPr>
          <w:p w:rsidR="00F869AA" w:rsidRPr="006B518A" w:rsidRDefault="00F869AA" w:rsidP="00D10972">
            <w:pPr>
              <w:pStyle w:val="22"/>
              <w:shd w:val="clear" w:color="auto" w:fill="auto"/>
              <w:spacing w:before="0" w:after="0" w:line="310" w:lineRule="exact"/>
              <w:jc w:val="left"/>
              <w:rPr>
                <w:b/>
              </w:rPr>
            </w:pPr>
            <w:r w:rsidRPr="006B518A">
              <w:rPr>
                <w:rStyle w:val="2PalatinoLinotype115pt"/>
                <w:rFonts w:ascii="Times New Roman" w:hAnsi="Times New Roman" w:cs="Times New Roman"/>
                <w:b w:val="0"/>
              </w:rPr>
              <w:lastRenderedPageBreak/>
              <w:t>17.</w:t>
            </w:r>
          </w:p>
        </w:tc>
        <w:tc>
          <w:tcPr>
            <w:tcW w:w="3285" w:type="dxa"/>
          </w:tcPr>
          <w:p w:rsidR="00F869AA" w:rsidRDefault="00F869AA" w:rsidP="00D10972">
            <w:pPr>
              <w:pStyle w:val="22"/>
              <w:shd w:val="clear" w:color="auto" w:fill="auto"/>
              <w:tabs>
                <w:tab w:val="left" w:pos="2178"/>
              </w:tabs>
              <w:spacing w:before="0" w:after="0" w:line="274" w:lineRule="exact"/>
            </w:pPr>
            <w:r>
              <w:rPr>
                <w:rStyle w:val="212pt"/>
                <w:rFonts w:eastAsia="Palatino Linotype"/>
              </w:rPr>
              <w:t>Застосування репресивних заходів впливу (переведення, атестація, зміна умов праці тощо) щодо осіб, які надають допомогу в запобіганні і протидії</w:t>
            </w:r>
            <w:r>
              <w:rPr>
                <w:rStyle w:val="212pt"/>
                <w:rFonts w:eastAsia="Palatino Linotype"/>
              </w:rPr>
              <w:tab/>
              <w:t>корупції</w:t>
            </w:r>
          </w:p>
          <w:p w:rsidR="00F869AA" w:rsidRDefault="00F869AA" w:rsidP="00D10972">
            <w:pPr>
              <w:pStyle w:val="22"/>
              <w:shd w:val="clear" w:color="auto" w:fill="auto"/>
              <w:spacing w:before="0" w:after="0" w:line="274" w:lineRule="exact"/>
            </w:pPr>
            <w:r>
              <w:rPr>
                <w:rStyle w:val="212pt"/>
                <w:rFonts w:eastAsia="Palatino Linotype"/>
              </w:rPr>
              <w:t>(викривачів)</w:t>
            </w:r>
          </w:p>
        </w:tc>
        <w:tc>
          <w:tcPr>
            <w:tcW w:w="616" w:type="dxa"/>
          </w:tcPr>
          <w:p w:rsidR="00F869AA" w:rsidRPr="008605FD" w:rsidRDefault="00F869AA" w:rsidP="00D10972">
            <w:pPr>
              <w:pStyle w:val="22"/>
              <w:shd w:val="clear" w:color="auto" w:fill="auto"/>
              <w:spacing w:before="0" w:after="0" w:line="310" w:lineRule="exact"/>
              <w:ind w:left="200"/>
              <w:jc w:val="left"/>
              <w:rPr>
                <w:b/>
                <w:sz w:val="32"/>
                <w:szCs w:val="32"/>
              </w:rPr>
            </w:pPr>
            <w:r w:rsidRPr="008605FD">
              <w:rPr>
                <w:rStyle w:val="2PalatinoLinotype115pt"/>
                <w:b w:val="0"/>
                <w:sz w:val="32"/>
                <w:szCs w:val="32"/>
              </w:rPr>
              <w:t>н</w:t>
            </w:r>
          </w:p>
        </w:tc>
        <w:tc>
          <w:tcPr>
            <w:tcW w:w="3416" w:type="dxa"/>
          </w:tcPr>
          <w:p w:rsidR="00F869AA" w:rsidRDefault="00F869AA" w:rsidP="00D10972">
            <w:pPr>
              <w:pStyle w:val="22"/>
              <w:shd w:val="clear" w:color="auto" w:fill="auto"/>
              <w:tabs>
                <w:tab w:val="left" w:pos="1292"/>
                <w:tab w:val="left" w:pos="2545"/>
              </w:tabs>
              <w:spacing w:before="0" w:after="0" w:line="277" w:lineRule="exact"/>
            </w:pPr>
            <w:r>
              <w:rPr>
                <w:rStyle w:val="212pt"/>
                <w:rFonts w:eastAsia="Palatino Linotype"/>
              </w:rPr>
              <w:t>забезпечення наявність та дієвість</w:t>
            </w:r>
            <w:r>
              <w:rPr>
                <w:rStyle w:val="212pt"/>
                <w:rFonts w:eastAsia="Palatino Linotype"/>
              </w:rPr>
              <w:tab/>
              <w:t>каналів</w:t>
            </w:r>
            <w:r>
              <w:rPr>
                <w:rStyle w:val="212pt"/>
                <w:rFonts w:eastAsia="Palatino Linotype"/>
              </w:rPr>
              <w:tab/>
              <w:t>для</w:t>
            </w:r>
          </w:p>
          <w:p w:rsidR="00F869AA" w:rsidRDefault="00F869AA" w:rsidP="00D10972">
            <w:pPr>
              <w:pStyle w:val="22"/>
              <w:shd w:val="clear" w:color="auto" w:fill="auto"/>
              <w:spacing w:before="0" w:after="0" w:line="277" w:lineRule="exact"/>
            </w:pPr>
            <w:r>
              <w:rPr>
                <w:rStyle w:val="212pt"/>
                <w:rFonts w:eastAsia="Palatino Linotype"/>
              </w:rPr>
              <w:t>інформування</w:t>
            </w:r>
          </w:p>
          <w:p w:rsidR="00F869AA" w:rsidRDefault="00F869AA" w:rsidP="00D10972">
            <w:pPr>
              <w:pStyle w:val="22"/>
              <w:shd w:val="clear" w:color="auto" w:fill="auto"/>
              <w:tabs>
                <w:tab w:val="left" w:pos="1588"/>
              </w:tabs>
              <w:spacing w:before="0" w:after="0" w:line="277" w:lineRule="exact"/>
            </w:pPr>
            <w:r>
              <w:rPr>
                <w:rStyle w:val="212pt"/>
                <w:rFonts w:eastAsia="Palatino Linotype"/>
              </w:rPr>
              <w:t>працівниками підприємства про відомі їм факти вчинення</w:t>
            </w:r>
            <w:r>
              <w:rPr>
                <w:rStyle w:val="212pt"/>
                <w:rFonts w:eastAsia="Palatino Linotype"/>
              </w:rPr>
              <w:tab/>
              <w:t>корупційних</w:t>
            </w:r>
          </w:p>
          <w:p w:rsidR="00F869AA" w:rsidRDefault="00F869AA" w:rsidP="00D10972">
            <w:pPr>
              <w:pStyle w:val="22"/>
              <w:shd w:val="clear" w:color="auto" w:fill="auto"/>
              <w:tabs>
                <w:tab w:val="left" w:pos="2552"/>
              </w:tabs>
              <w:spacing w:before="0" w:after="0" w:line="277" w:lineRule="exact"/>
            </w:pPr>
            <w:r>
              <w:rPr>
                <w:rStyle w:val="212pt"/>
                <w:rFonts w:eastAsia="Palatino Linotype"/>
              </w:rPr>
              <w:t>правопорушень</w:t>
            </w:r>
            <w:r>
              <w:rPr>
                <w:rStyle w:val="212pt"/>
                <w:rFonts w:eastAsia="Palatino Linotype"/>
              </w:rPr>
              <w:tab/>
              <w:t>або</w:t>
            </w:r>
          </w:p>
          <w:p w:rsidR="00F869AA" w:rsidRDefault="00F869AA" w:rsidP="00D10972">
            <w:pPr>
              <w:pStyle w:val="22"/>
              <w:shd w:val="clear" w:color="auto" w:fill="auto"/>
              <w:spacing w:before="0" w:after="0" w:line="277" w:lineRule="exact"/>
            </w:pPr>
            <w:r>
              <w:rPr>
                <w:rStyle w:val="212pt"/>
                <w:rFonts w:eastAsia="Palatino Linotype"/>
              </w:rPr>
              <w:t>правопорушень, пов’язаних з корупцією</w:t>
            </w:r>
          </w:p>
        </w:tc>
        <w:tc>
          <w:tcPr>
            <w:tcW w:w="1939"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керівник підприємства, начальник відділу кадрів,</w:t>
            </w:r>
          </w:p>
          <w:p w:rsidR="00F869AA" w:rsidRDefault="00F869AA" w:rsidP="00D10972">
            <w:pPr>
              <w:pStyle w:val="22"/>
              <w:shd w:val="clear" w:color="auto" w:fill="auto"/>
              <w:spacing w:before="0" w:after="0" w:line="274" w:lineRule="exact"/>
              <w:jc w:val="left"/>
            </w:pPr>
            <w:r>
              <w:rPr>
                <w:rStyle w:val="212pt"/>
                <w:rFonts w:eastAsia="Palatino Linotype"/>
              </w:rPr>
              <w:t>уповноважений з</w:t>
            </w:r>
            <w:r w:rsidRPr="008D5806">
              <w:rPr>
                <w:rStyle w:val="212pt"/>
                <w:lang w:val="ru-RU"/>
              </w:rPr>
              <w:t xml:space="preserve"> </w:t>
            </w:r>
            <w:r>
              <w:rPr>
                <w:rStyle w:val="212pt"/>
                <w:rFonts w:eastAsia="Palatino Linotype"/>
              </w:rPr>
              <w:t>антикорупційної</w:t>
            </w:r>
          </w:p>
          <w:p w:rsidR="00F869AA" w:rsidRDefault="00F869AA" w:rsidP="00D10972">
            <w:pPr>
              <w:pStyle w:val="22"/>
              <w:shd w:val="clear" w:color="auto" w:fill="auto"/>
              <w:spacing w:before="0" w:after="0" w:line="274" w:lineRule="exact"/>
              <w:jc w:val="left"/>
            </w:pPr>
            <w:r>
              <w:rPr>
                <w:rStyle w:val="212pt"/>
                <w:rFonts w:eastAsia="Palatino Linotype"/>
              </w:rPr>
              <w:t>діяльності,</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Pr="006B518A" w:rsidRDefault="00F869AA" w:rsidP="00D10972">
            <w:pPr>
              <w:pStyle w:val="22"/>
              <w:shd w:val="clear" w:color="auto" w:fill="auto"/>
              <w:spacing w:before="0" w:after="0" w:line="310" w:lineRule="exact"/>
              <w:jc w:val="left"/>
              <w:rPr>
                <w:b/>
              </w:rPr>
            </w:pPr>
            <w:r w:rsidRPr="006B518A">
              <w:rPr>
                <w:rStyle w:val="2PalatinoLinotype115pt"/>
                <w:rFonts w:ascii="Times New Roman" w:hAnsi="Times New Roman" w:cs="Times New Roman"/>
                <w:b w:val="0"/>
                <w:sz w:val="26"/>
                <w:szCs w:val="26"/>
              </w:rPr>
              <w:t>18</w:t>
            </w:r>
            <w:r w:rsidRPr="006B518A">
              <w:rPr>
                <w:rStyle w:val="2PalatinoLinotype115pt"/>
                <w:rFonts w:ascii="Times New Roman" w:hAnsi="Times New Roman" w:cs="Times New Roman"/>
                <w:b w:val="0"/>
              </w:rPr>
              <w:t>.</w:t>
            </w:r>
          </w:p>
        </w:tc>
        <w:tc>
          <w:tcPr>
            <w:tcW w:w="3285" w:type="dxa"/>
          </w:tcPr>
          <w:p w:rsidR="00F869AA" w:rsidRDefault="00F869AA" w:rsidP="00D10972">
            <w:pPr>
              <w:pStyle w:val="22"/>
              <w:shd w:val="clear" w:color="auto" w:fill="auto"/>
              <w:tabs>
                <w:tab w:val="left" w:pos="1660"/>
                <w:tab w:val="left" w:pos="2790"/>
              </w:tabs>
              <w:spacing w:before="0" w:after="0" w:line="277" w:lineRule="exact"/>
            </w:pPr>
            <w:r>
              <w:rPr>
                <w:rStyle w:val="212pt"/>
                <w:rFonts w:eastAsia="Palatino Linotype"/>
              </w:rPr>
              <w:t>Внесення</w:t>
            </w:r>
            <w:r>
              <w:rPr>
                <w:rStyle w:val="212pt"/>
                <w:rFonts w:eastAsia="Palatino Linotype"/>
              </w:rPr>
              <w:tab/>
              <w:t>змін</w:t>
            </w:r>
            <w:r>
              <w:rPr>
                <w:rStyle w:val="212pt"/>
                <w:rFonts w:eastAsia="Palatino Linotype"/>
              </w:rPr>
              <w:tab/>
              <w:t>до</w:t>
            </w:r>
          </w:p>
          <w:p w:rsidR="00F869AA" w:rsidRDefault="00F869AA" w:rsidP="00D10972">
            <w:pPr>
              <w:pStyle w:val="22"/>
              <w:shd w:val="clear" w:color="auto" w:fill="auto"/>
              <w:spacing w:before="0" w:after="0" w:line="277" w:lineRule="exact"/>
              <w:jc w:val="left"/>
            </w:pPr>
            <w:r>
              <w:rPr>
                <w:rStyle w:val="212pt"/>
                <w:rFonts w:eastAsia="Palatino Linotype"/>
              </w:rPr>
              <w:t>організаційно-штатної структури підприємства</w:t>
            </w:r>
          </w:p>
        </w:tc>
        <w:tc>
          <w:tcPr>
            <w:tcW w:w="616" w:type="dxa"/>
          </w:tcPr>
          <w:p w:rsidR="00F869AA" w:rsidRPr="008605FD" w:rsidRDefault="00F869AA" w:rsidP="00D10972">
            <w:pPr>
              <w:pStyle w:val="22"/>
              <w:shd w:val="clear" w:color="auto" w:fill="auto"/>
              <w:spacing w:before="0" w:after="0" w:line="310" w:lineRule="exact"/>
              <w:ind w:left="200"/>
              <w:jc w:val="left"/>
              <w:rPr>
                <w:b/>
                <w:sz w:val="32"/>
                <w:szCs w:val="32"/>
              </w:rPr>
            </w:pPr>
            <w:r w:rsidRPr="008605FD">
              <w:rPr>
                <w:rStyle w:val="2PalatinoLinotype115pt"/>
                <w:b w:val="0"/>
                <w:sz w:val="32"/>
                <w:szCs w:val="32"/>
              </w:rPr>
              <w:t>н</w:t>
            </w:r>
          </w:p>
        </w:tc>
        <w:tc>
          <w:tcPr>
            <w:tcW w:w="3416" w:type="dxa"/>
          </w:tcPr>
          <w:p w:rsidR="00F869AA" w:rsidRDefault="00F869AA" w:rsidP="00D10972">
            <w:pPr>
              <w:pStyle w:val="22"/>
              <w:shd w:val="clear" w:color="auto" w:fill="auto"/>
              <w:tabs>
                <w:tab w:val="left" w:pos="2030"/>
              </w:tabs>
              <w:spacing w:before="0" w:after="0" w:line="274" w:lineRule="exact"/>
            </w:pPr>
            <w:r>
              <w:rPr>
                <w:rStyle w:val="212pt"/>
                <w:rFonts w:eastAsia="Palatino Linotype"/>
              </w:rPr>
              <w:t>проведення змін після затвердження</w:t>
            </w:r>
            <w:r>
              <w:rPr>
                <w:rStyle w:val="212pt"/>
                <w:rFonts w:eastAsia="Palatino Linotype"/>
              </w:rPr>
              <w:tab/>
              <w:t>рішення</w:t>
            </w:r>
          </w:p>
          <w:p w:rsidR="00F869AA" w:rsidRDefault="00F869AA" w:rsidP="00D10972">
            <w:pPr>
              <w:pStyle w:val="22"/>
              <w:shd w:val="clear" w:color="auto" w:fill="auto"/>
              <w:tabs>
                <w:tab w:val="left" w:pos="2023"/>
              </w:tabs>
              <w:spacing w:before="0" w:after="0" w:line="274" w:lineRule="exact"/>
            </w:pPr>
            <w:r>
              <w:rPr>
                <w:rStyle w:val="212pt"/>
                <w:rFonts w:eastAsia="Palatino Linotype"/>
              </w:rPr>
              <w:t>відповідним</w:t>
            </w:r>
            <w:r>
              <w:rPr>
                <w:rStyle w:val="212pt"/>
                <w:rFonts w:eastAsia="Palatino Linotype"/>
              </w:rPr>
              <w:tab/>
              <w:t>складом</w:t>
            </w:r>
          </w:p>
          <w:p w:rsidR="00F869AA" w:rsidRDefault="00F869AA" w:rsidP="00D10972">
            <w:pPr>
              <w:pStyle w:val="22"/>
              <w:shd w:val="clear" w:color="auto" w:fill="auto"/>
              <w:spacing w:before="0" w:after="0" w:line="274" w:lineRule="exact"/>
            </w:pPr>
            <w:r>
              <w:rPr>
                <w:rStyle w:val="212pt"/>
                <w:rFonts w:eastAsia="Palatino Linotype"/>
              </w:rPr>
              <w:t>комісії на підприємстві</w:t>
            </w:r>
          </w:p>
        </w:tc>
        <w:tc>
          <w:tcPr>
            <w:tcW w:w="1939"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начальник відділу</w:t>
            </w:r>
          </w:p>
          <w:p w:rsidR="00F869AA" w:rsidRDefault="00F869AA" w:rsidP="00D10972">
            <w:pPr>
              <w:pStyle w:val="22"/>
              <w:shd w:val="clear" w:color="auto" w:fill="auto"/>
              <w:spacing w:before="0" w:after="0" w:line="274" w:lineRule="exact"/>
              <w:jc w:val="left"/>
            </w:pPr>
            <w:r>
              <w:rPr>
                <w:rStyle w:val="212pt"/>
                <w:rFonts w:eastAsia="Palatino Linotype"/>
              </w:rPr>
              <w:t>кадрів,</w:t>
            </w:r>
          </w:p>
          <w:p w:rsidR="00F869AA" w:rsidRDefault="00F869AA" w:rsidP="00D10972">
            <w:pPr>
              <w:pStyle w:val="22"/>
              <w:shd w:val="clear" w:color="auto" w:fill="auto"/>
              <w:spacing w:before="0" w:after="0" w:line="274" w:lineRule="exact"/>
              <w:jc w:val="left"/>
            </w:pPr>
            <w:r>
              <w:rPr>
                <w:rStyle w:val="212pt"/>
                <w:rFonts w:eastAsia="Palatino Linotype"/>
              </w:rPr>
              <w:t>керівники</w:t>
            </w:r>
          </w:p>
          <w:p w:rsidR="00F869AA" w:rsidRDefault="00F869AA" w:rsidP="00D10972">
            <w:pPr>
              <w:pStyle w:val="22"/>
              <w:shd w:val="clear" w:color="auto" w:fill="auto"/>
              <w:spacing w:before="0" w:after="0" w:line="274" w:lineRule="exact"/>
              <w:jc w:val="left"/>
            </w:pPr>
            <w:r>
              <w:rPr>
                <w:rStyle w:val="212pt"/>
                <w:rFonts w:eastAsia="Palatino Linotype"/>
              </w:rPr>
              <w:t>структурних</w:t>
            </w:r>
          </w:p>
          <w:p w:rsidR="00F869AA" w:rsidRDefault="00F869AA" w:rsidP="00D10972">
            <w:pPr>
              <w:pStyle w:val="22"/>
              <w:shd w:val="clear" w:color="auto" w:fill="auto"/>
              <w:spacing w:before="0" w:after="0" w:line="274" w:lineRule="exact"/>
              <w:jc w:val="left"/>
            </w:pPr>
            <w:r>
              <w:rPr>
                <w:rStyle w:val="212pt"/>
                <w:rFonts w:eastAsia="Palatino Linotype"/>
              </w:rPr>
              <w:t>підрозділів,</w:t>
            </w:r>
          </w:p>
          <w:p w:rsidR="00F869AA" w:rsidRDefault="00F869AA" w:rsidP="00D10972">
            <w:pPr>
              <w:pStyle w:val="22"/>
              <w:shd w:val="clear" w:color="auto" w:fill="auto"/>
              <w:spacing w:before="0" w:after="0" w:line="274" w:lineRule="exact"/>
              <w:jc w:val="left"/>
            </w:pPr>
            <w:r>
              <w:rPr>
                <w:rStyle w:val="212pt"/>
                <w:rFonts w:eastAsia="Palatino Linotype"/>
              </w:rPr>
              <w:t>керівник</w:t>
            </w:r>
          </w:p>
          <w:p w:rsidR="00F869AA" w:rsidRDefault="00F869AA" w:rsidP="00D10972">
            <w:pPr>
              <w:pStyle w:val="22"/>
              <w:shd w:val="clear" w:color="auto" w:fill="auto"/>
              <w:spacing w:before="0" w:after="0" w:line="274" w:lineRule="exact"/>
              <w:jc w:val="left"/>
            </w:pPr>
            <w:r>
              <w:rPr>
                <w:rStyle w:val="212pt"/>
                <w:rFonts w:eastAsia="Palatino Linotype"/>
              </w:rPr>
              <w:t>підприємства</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t>Проведення внутрішнього контролю та аудиту</w:t>
            </w:r>
          </w:p>
        </w:tc>
      </w:tr>
      <w:tr w:rsidR="00F869AA" w:rsidTr="00D10972">
        <w:trPr>
          <w:trHeight w:val="776"/>
        </w:trPr>
        <w:tc>
          <w:tcPr>
            <w:tcW w:w="656" w:type="dxa"/>
          </w:tcPr>
          <w:p w:rsidR="00F869AA" w:rsidRDefault="00F869AA" w:rsidP="00D10972">
            <w:pPr>
              <w:pStyle w:val="22"/>
              <w:shd w:val="clear" w:color="auto" w:fill="auto"/>
              <w:spacing w:before="0" w:after="0" w:line="324" w:lineRule="exact"/>
              <w:jc w:val="left"/>
            </w:pPr>
            <w:r>
              <w:rPr>
                <w:rStyle w:val="2PalatinoLinotype12pt0"/>
              </w:rPr>
              <w:t>19.</w:t>
            </w:r>
          </w:p>
        </w:tc>
        <w:tc>
          <w:tcPr>
            <w:tcW w:w="3285" w:type="dxa"/>
          </w:tcPr>
          <w:p w:rsidR="00F869AA" w:rsidRDefault="00F869AA" w:rsidP="00D10972">
            <w:pPr>
              <w:pStyle w:val="22"/>
              <w:shd w:val="clear" w:color="auto" w:fill="auto"/>
              <w:spacing w:before="0" w:after="0" w:line="274" w:lineRule="exact"/>
            </w:pPr>
            <w:r>
              <w:rPr>
                <w:rStyle w:val="212pt"/>
                <w:rFonts w:eastAsia="Palatino Linotype"/>
              </w:rPr>
              <w:t>Проведення аудиту однією особою</w:t>
            </w:r>
          </w:p>
        </w:tc>
        <w:tc>
          <w:tcPr>
            <w:tcW w:w="616" w:type="dxa"/>
          </w:tcPr>
          <w:p w:rsidR="00F869AA" w:rsidRDefault="00F869AA" w:rsidP="00D10972">
            <w:pPr>
              <w:pStyle w:val="22"/>
              <w:shd w:val="clear" w:color="auto" w:fill="auto"/>
              <w:spacing w:before="0" w:after="0" w:line="324" w:lineRule="exact"/>
              <w:ind w:left="200"/>
              <w:jc w:val="left"/>
            </w:pPr>
            <w:r>
              <w:rPr>
                <w:rStyle w:val="2PalatinoLinotype12pt0"/>
              </w:rPr>
              <w:t>Н</w:t>
            </w:r>
          </w:p>
        </w:tc>
        <w:tc>
          <w:tcPr>
            <w:tcW w:w="3416" w:type="dxa"/>
            <w:vAlign w:val="bottom"/>
          </w:tcPr>
          <w:p w:rsidR="00F869AA" w:rsidRDefault="00F869AA" w:rsidP="00D10972">
            <w:pPr>
              <w:pStyle w:val="22"/>
              <w:shd w:val="clear" w:color="auto" w:fill="auto"/>
              <w:tabs>
                <w:tab w:val="right" w:pos="2902"/>
              </w:tabs>
              <w:spacing w:before="0" w:after="0" w:line="274" w:lineRule="exact"/>
            </w:pPr>
            <w:r>
              <w:rPr>
                <w:rStyle w:val="212pt"/>
                <w:rFonts w:eastAsia="Palatino Linotype"/>
              </w:rPr>
              <w:t>проведення</w:t>
            </w:r>
            <w:r>
              <w:rPr>
                <w:rStyle w:val="212pt"/>
                <w:rFonts w:eastAsia="Palatino Linotype"/>
              </w:rPr>
              <w:tab/>
              <w:t>заходів</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профілактики</w:t>
            </w:r>
            <w:r>
              <w:rPr>
                <w:rStyle w:val="212pt"/>
                <w:rFonts w:eastAsia="Palatino Linotype"/>
              </w:rPr>
              <w:tab/>
              <w:t>з</w:t>
            </w:r>
          </w:p>
          <w:p w:rsidR="00F869AA" w:rsidRDefault="00F869AA" w:rsidP="00D10972">
            <w:pPr>
              <w:pStyle w:val="22"/>
              <w:shd w:val="clear" w:color="auto" w:fill="auto"/>
              <w:tabs>
                <w:tab w:val="right" w:pos="2880"/>
              </w:tabs>
              <w:spacing w:before="0" w:after="0" w:line="274" w:lineRule="exact"/>
            </w:pPr>
            <w:r>
              <w:rPr>
                <w:rStyle w:val="212pt"/>
                <w:rFonts w:eastAsia="Palatino Linotype"/>
              </w:rPr>
              <w:t>працівниками структурних підрозділів,</w:t>
            </w:r>
            <w:r>
              <w:rPr>
                <w:rStyle w:val="212pt"/>
                <w:rFonts w:eastAsia="Palatino Linotype"/>
              </w:rPr>
              <w:tab/>
              <w:t>до</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повноважень</w:t>
            </w:r>
            <w:r>
              <w:rPr>
                <w:rStyle w:val="212pt"/>
                <w:rFonts w:eastAsia="Palatino Linotype"/>
              </w:rPr>
              <w:tab/>
              <w:t>яких</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належить</w:t>
            </w:r>
            <w:r>
              <w:rPr>
                <w:rStyle w:val="212pt"/>
                <w:rFonts w:eastAsia="Palatino Linotype"/>
              </w:rPr>
              <w:tab/>
              <w:t>проведення</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заходів</w:t>
            </w:r>
            <w:r>
              <w:rPr>
                <w:rStyle w:val="212pt"/>
                <w:rFonts w:eastAsia="Palatino Linotype"/>
              </w:rPr>
              <w:tab/>
              <w:t>внутрішнього</w:t>
            </w:r>
          </w:p>
          <w:p w:rsidR="00F869AA" w:rsidRDefault="00F869AA" w:rsidP="00D10972">
            <w:pPr>
              <w:pStyle w:val="22"/>
              <w:shd w:val="clear" w:color="auto" w:fill="auto"/>
              <w:tabs>
                <w:tab w:val="left" w:pos="1458"/>
                <w:tab w:val="right" w:pos="2887"/>
              </w:tabs>
              <w:spacing w:before="0" w:after="0" w:line="274" w:lineRule="exact"/>
            </w:pPr>
            <w:r>
              <w:rPr>
                <w:rStyle w:val="212pt"/>
                <w:rFonts w:eastAsia="Palatino Linotype"/>
              </w:rPr>
              <w:t>аудиту; контроль наявності конфлікту</w:t>
            </w:r>
            <w:r>
              <w:rPr>
                <w:rStyle w:val="212pt"/>
                <w:rFonts w:eastAsia="Palatino Linotype"/>
              </w:rPr>
              <w:tab/>
              <w:t>інтересів</w:t>
            </w:r>
            <w:r>
              <w:rPr>
                <w:rStyle w:val="212pt"/>
                <w:rFonts w:eastAsia="Palatino Linotype"/>
              </w:rPr>
              <w:tab/>
              <w:t>у</w:t>
            </w:r>
          </w:p>
          <w:p w:rsidR="00F869AA" w:rsidRDefault="00F869AA" w:rsidP="00D10972">
            <w:pPr>
              <w:pStyle w:val="22"/>
              <w:shd w:val="clear" w:color="auto" w:fill="auto"/>
              <w:spacing w:before="0" w:after="0" w:line="274" w:lineRule="exact"/>
            </w:pPr>
            <w:r>
              <w:rPr>
                <w:rStyle w:val="212pt"/>
                <w:rFonts w:eastAsia="Palatino Linotype"/>
              </w:rPr>
              <w:t>членів аудиторської групи</w:t>
            </w:r>
            <w:r>
              <w:rPr>
                <w:rStyle w:val="212pt"/>
                <w:lang w:val="en-US"/>
              </w:rPr>
              <w:t xml:space="preserve"> </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відділу аудитів та забезпечення відповідності стандартам</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0" w:lineRule="exact"/>
              <w:jc w:val="center"/>
            </w:pPr>
            <w:r>
              <w:rPr>
                <w:rStyle w:val="212pt"/>
                <w:rFonts w:eastAsia="Palatino Linotype"/>
              </w:rPr>
              <w:t>у межах видатків, передбачених у бюджеті</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pacing w:before="0" w:after="0" w:line="324" w:lineRule="exact"/>
              <w:jc w:val="left"/>
              <w:rPr>
                <w:rStyle w:val="2PalatinoLinotype12pt0"/>
              </w:rPr>
            </w:pPr>
            <w:r>
              <w:rPr>
                <w:rStyle w:val="2PalatinoLinotype12pt0"/>
              </w:rPr>
              <w:t>20.</w:t>
            </w:r>
          </w:p>
        </w:tc>
        <w:tc>
          <w:tcPr>
            <w:tcW w:w="3285" w:type="dxa"/>
          </w:tcPr>
          <w:p w:rsidR="00F869AA" w:rsidRDefault="00F869AA" w:rsidP="00D10972">
            <w:pPr>
              <w:pStyle w:val="22"/>
              <w:shd w:val="clear" w:color="auto" w:fill="auto"/>
              <w:tabs>
                <w:tab w:val="left" w:pos="1591"/>
                <w:tab w:val="left" w:pos="2714"/>
              </w:tabs>
              <w:spacing w:before="0" w:after="0" w:line="274" w:lineRule="exact"/>
            </w:pPr>
            <w:r>
              <w:rPr>
                <w:rStyle w:val="212pt"/>
                <w:rFonts w:eastAsia="Palatino Linotype"/>
              </w:rPr>
              <w:t>Проведення</w:t>
            </w:r>
            <w:r>
              <w:rPr>
                <w:rStyle w:val="212pt"/>
                <w:rFonts w:eastAsia="Palatino Linotype"/>
              </w:rPr>
              <w:tab/>
              <w:t>аудитів</w:t>
            </w:r>
            <w:r>
              <w:rPr>
                <w:rStyle w:val="212pt"/>
                <w:rFonts w:eastAsia="Palatino Linotype"/>
              </w:rPr>
              <w:tab/>
              <w:t>чи</w:t>
            </w:r>
          </w:p>
          <w:p w:rsidR="00F869AA" w:rsidRDefault="00F869AA" w:rsidP="00D10972">
            <w:pPr>
              <w:pStyle w:val="22"/>
              <w:shd w:val="clear" w:color="auto" w:fill="auto"/>
              <w:tabs>
                <w:tab w:val="left" w:pos="1591"/>
                <w:tab w:val="left" w:pos="2714"/>
              </w:tabs>
              <w:spacing w:before="0" w:after="0" w:line="274" w:lineRule="exact"/>
            </w:pPr>
            <w:r>
              <w:rPr>
                <w:rStyle w:val="212pt"/>
                <w:rFonts w:eastAsia="Palatino Linotype"/>
              </w:rPr>
              <w:t>контрольних</w:t>
            </w:r>
            <w:r>
              <w:rPr>
                <w:rStyle w:val="212pt"/>
                <w:rFonts w:eastAsia="Palatino Linotype"/>
              </w:rPr>
              <w:tab/>
              <w:t>заходів,</w:t>
            </w:r>
            <w:r>
              <w:rPr>
                <w:rStyle w:val="212pt"/>
                <w:rFonts w:eastAsia="Palatino Linotype"/>
              </w:rPr>
              <w:tab/>
              <w:t>не</w:t>
            </w:r>
          </w:p>
          <w:p w:rsidR="00F869AA" w:rsidRDefault="00F869AA" w:rsidP="00D10972">
            <w:pPr>
              <w:pStyle w:val="22"/>
              <w:spacing w:before="0" w:after="0" w:line="274" w:lineRule="exact"/>
              <w:rPr>
                <w:rStyle w:val="212pt"/>
                <w:rFonts w:eastAsia="Palatino Linotype"/>
              </w:rPr>
            </w:pPr>
            <w:r>
              <w:rPr>
                <w:rStyle w:val="212pt"/>
                <w:rFonts w:eastAsia="Palatino Linotype"/>
              </w:rPr>
              <w:t xml:space="preserve">передбачених відповідними </w:t>
            </w:r>
            <w:r>
              <w:rPr>
                <w:rStyle w:val="212pt"/>
                <w:rFonts w:eastAsia="Palatino Linotype"/>
              </w:rPr>
              <w:lastRenderedPageBreak/>
              <w:t>покажчиками, нормативно-правовими</w:t>
            </w:r>
            <w:r>
              <w:t xml:space="preserve"> </w:t>
            </w:r>
            <w:r>
              <w:rPr>
                <w:rStyle w:val="212pt"/>
                <w:rFonts w:eastAsia="Palatino Linotype"/>
              </w:rPr>
              <w:t>актами.</w:t>
            </w:r>
          </w:p>
        </w:tc>
        <w:tc>
          <w:tcPr>
            <w:tcW w:w="616" w:type="dxa"/>
          </w:tcPr>
          <w:p w:rsidR="00F869AA" w:rsidRDefault="00F869AA" w:rsidP="00D10972">
            <w:pPr>
              <w:pStyle w:val="22"/>
              <w:spacing w:before="0" w:after="0" w:line="324" w:lineRule="exact"/>
              <w:ind w:left="200"/>
              <w:jc w:val="left"/>
              <w:rPr>
                <w:rStyle w:val="2PalatinoLinotype12pt0"/>
              </w:rPr>
            </w:pPr>
            <w:r w:rsidRPr="008605FD">
              <w:rPr>
                <w:rStyle w:val="2PalatinoLinotype12pt0"/>
                <w:sz w:val="32"/>
                <w:szCs w:val="32"/>
              </w:rPr>
              <w:lastRenderedPageBreak/>
              <w:t>н</w:t>
            </w:r>
          </w:p>
        </w:tc>
        <w:tc>
          <w:tcPr>
            <w:tcW w:w="3416" w:type="dxa"/>
            <w:vAlign w:val="bottom"/>
          </w:tcPr>
          <w:p w:rsidR="00F869AA" w:rsidRDefault="00F869AA" w:rsidP="00D10972">
            <w:pPr>
              <w:pStyle w:val="22"/>
              <w:shd w:val="clear" w:color="auto" w:fill="auto"/>
              <w:tabs>
                <w:tab w:val="right" w:pos="2887"/>
              </w:tabs>
              <w:spacing w:before="0" w:after="0" w:line="274" w:lineRule="exact"/>
            </w:pPr>
            <w:r>
              <w:rPr>
                <w:rStyle w:val="212pt"/>
                <w:rFonts w:eastAsia="Palatino Linotype"/>
              </w:rPr>
              <w:t>попередження</w:t>
            </w:r>
            <w:r>
              <w:rPr>
                <w:rStyle w:val="212pt"/>
                <w:rFonts w:eastAsia="Palatino Linotype"/>
              </w:rPr>
              <w:tab/>
              <w:t>кожного</w:t>
            </w:r>
          </w:p>
          <w:p w:rsidR="00F869AA" w:rsidRDefault="00F869AA" w:rsidP="00D10972">
            <w:pPr>
              <w:pStyle w:val="22"/>
              <w:shd w:val="clear" w:color="auto" w:fill="auto"/>
              <w:tabs>
                <w:tab w:val="right" w:pos="2894"/>
              </w:tabs>
              <w:spacing w:before="0" w:after="0" w:line="274" w:lineRule="exact"/>
            </w:pPr>
            <w:r>
              <w:rPr>
                <w:rStyle w:val="212pt"/>
                <w:rFonts w:eastAsia="Palatino Linotype"/>
              </w:rPr>
              <w:t>члена аудиторської групи про особисту</w:t>
            </w:r>
            <w:r>
              <w:t xml:space="preserve"> </w:t>
            </w:r>
            <w:r>
              <w:rPr>
                <w:rStyle w:val="212pt"/>
                <w:rFonts w:eastAsia="Palatino Linotype"/>
              </w:rPr>
              <w:t xml:space="preserve">відповідальність </w:t>
            </w:r>
            <w:r>
              <w:rPr>
                <w:rStyle w:val="212pt"/>
                <w:rFonts w:eastAsia="Palatino Linotype"/>
              </w:rPr>
              <w:tab/>
              <w:t>за</w:t>
            </w:r>
          </w:p>
          <w:p w:rsidR="00F869AA" w:rsidRDefault="00F869AA" w:rsidP="00D10972">
            <w:pPr>
              <w:pStyle w:val="22"/>
              <w:shd w:val="clear" w:color="auto" w:fill="auto"/>
              <w:tabs>
                <w:tab w:val="right" w:pos="2887"/>
              </w:tabs>
              <w:spacing w:before="0" w:after="0" w:line="274" w:lineRule="exact"/>
            </w:pPr>
            <w:r>
              <w:rPr>
                <w:rStyle w:val="212pt"/>
                <w:rFonts w:eastAsia="Palatino Linotype"/>
              </w:rPr>
              <w:lastRenderedPageBreak/>
              <w:t>неправомірні дії під час виконання</w:t>
            </w:r>
            <w:r>
              <w:rPr>
                <w:rStyle w:val="212pt"/>
                <w:rFonts w:eastAsia="Palatino Linotype"/>
              </w:rPr>
              <w:tab/>
              <w:t>посадових</w:t>
            </w:r>
          </w:p>
          <w:p w:rsidR="00F869AA" w:rsidRDefault="00F869AA" w:rsidP="00D10972">
            <w:pPr>
              <w:pStyle w:val="22"/>
              <w:shd w:val="clear" w:color="auto" w:fill="auto"/>
              <w:tabs>
                <w:tab w:val="right" w:pos="2880"/>
              </w:tabs>
              <w:spacing w:before="0" w:after="0" w:line="274" w:lineRule="exact"/>
              <w:rPr>
                <w:rStyle w:val="212pt"/>
                <w:rFonts w:eastAsia="Palatino Linotype"/>
              </w:rPr>
            </w:pPr>
            <w:r>
              <w:rPr>
                <w:rStyle w:val="212pt"/>
                <w:rFonts w:eastAsia="Palatino Linotype"/>
              </w:rPr>
              <w:t>обов’язків;</w:t>
            </w:r>
            <w:r>
              <w:rPr>
                <w:rStyle w:val="212pt"/>
                <w:rFonts w:eastAsia="Palatino Linotype"/>
              </w:rPr>
              <w:tab/>
              <w:t>проведення</w:t>
            </w:r>
          </w:p>
          <w:p w:rsidR="00F869AA" w:rsidRDefault="00F869AA" w:rsidP="00D10972">
            <w:pPr>
              <w:pStyle w:val="22"/>
              <w:shd w:val="clear" w:color="auto" w:fill="auto"/>
              <w:tabs>
                <w:tab w:val="right" w:pos="2880"/>
              </w:tabs>
              <w:spacing w:before="0" w:after="0" w:line="274" w:lineRule="exact"/>
              <w:rPr>
                <w:rStyle w:val="212pt"/>
                <w:rFonts w:eastAsia="Palatino Linotype"/>
              </w:rPr>
            </w:pPr>
            <w:r>
              <w:rPr>
                <w:rStyle w:val="212pt"/>
                <w:rFonts w:eastAsia="Palatino Linotype"/>
              </w:rPr>
              <w:t>заходів профілактики з працівниками структурних</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підрозділів, до</w:t>
            </w:r>
            <w:r>
              <w:t xml:space="preserve"> </w:t>
            </w:r>
            <w:r>
              <w:rPr>
                <w:rStyle w:val="212pt"/>
                <w:rFonts w:eastAsia="Palatino Linotype"/>
              </w:rPr>
              <w:t>повноважень яких</w:t>
            </w:r>
            <w:r>
              <w:t xml:space="preserve"> </w:t>
            </w:r>
            <w:r>
              <w:rPr>
                <w:rStyle w:val="212pt"/>
                <w:rFonts w:eastAsia="Palatino Linotype"/>
              </w:rPr>
              <w:t>належить</w:t>
            </w:r>
            <w:r>
              <w:rPr>
                <w:rStyle w:val="212pt"/>
                <w:rFonts w:eastAsia="Palatino Linotype"/>
              </w:rPr>
              <w:tab/>
              <w:t>проведення</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заходів</w:t>
            </w:r>
            <w:r>
              <w:rPr>
                <w:rStyle w:val="212pt"/>
                <w:rFonts w:eastAsia="Palatino Linotype"/>
              </w:rPr>
              <w:tab/>
              <w:t>внутрішнього</w:t>
            </w:r>
          </w:p>
          <w:p w:rsidR="00F869AA" w:rsidRDefault="00F869AA" w:rsidP="005716E8">
            <w:pPr>
              <w:pStyle w:val="22"/>
              <w:shd w:val="clear" w:color="auto" w:fill="auto"/>
              <w:spacing w:before="0" w:after="0" w:line="274" w:lineRule="exact"/>
              <w:rPr>
                <w:rStyle w:val="212pt"/>
                <w:rFonts w:eastAsia="Palatino Linotype"/>
              </w:rPr>
            </w:pPr>
            <w:r>
              <w:rPr>
                <w:rStyle w:val="212pt"/>
                <w:rFonts w:eastAsia="Palatino Linotype"/>
              </w:rPr>
              <w:t>аудиту</w:t>
            </w:r>
            <w:r w:rsidR="005716E8">
              <w:rPr>
                <w:rStyle w:val="212pt"/>
                <w:rFonts w:eastAsia="Palatino Linotype"/>
              </w:rPr>
              <w:t xml:space="preserve"> </w:t>
            </w:r>
          </w:p>
        </w:tc>
        <w:tc>
          <w:tcPr>
            <w:tcW w:w="1939" w:type="dxa"/>
          </w:tcPr>
          <w:p w:rsidR="00F869AA" w:rsidRDefault="00F869AA" w:rsidP="00D10972">
            <w:pPr>
              <w:pStyle w:val="22"/>
              <w:spacing w:before="0" w:after="0" w:line="274" w:lineRule="exact"/>
              <w:jc w:val="left"/>
              <w:rPr>
                <w:rStyle w:val="212pt"/>
                <w:rFonts w:eastAsia="Palatino Linotype"/>
              </w:rPr>
            </w:pPr>
            <w:r>
              <w:rPr>
                <w:rStyle w:val="212pt"/>
                <w:rFonts w:eastAsia="Palatino Linotype"/>
              </w:rPr>
              <w:lastRenderedPageBreak/>
              <w:t xml:space="preserve">начальник від ділу аудитів та забезпечення </w:t>
            </w:r>
            <w:r>
              <w:rPr>
                <w:rStyle w:val="212pt"/>
                <w:rFonts w:eastAsia="Palatino Linotype"/>
              </w:rPr>
              <w:lastRenderedPageBreak/>
              <w:t>відповідності стандартам</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lastRenderedPageBreak/>
              <w:t>упродовж</w:t>
            </w:r>
          </w:p>
          <w:p w:rsidR="00F869AA" w:rsidRDefault="00F869AA" w:rsidP="00D10972">
            <w:pPr>
              <w:pStyle w:val="22"/>
              <w:spacing w:before="0" w:after="0" w:line="266" w:lineRule="exact"/>
              <w:jc w:val="center"/>
              <w:rPr>
                <w:rStyle w:val="212pt"/>
                <w:rFonts w:eastAsia="Palatino Linotype"/>
              </w:rP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 xml:space="preserve">не потребує ресурсів для упродовж </w:t>
            </w:r>
            <w:r>
              <w:rPr>
                <w:rStyle w:val="212pt"/>
                <w:rFonts w:eastAsia="Palatino Linotype"/>
              </w:rPr>
              <w:lastRenderedPageBreak/>
              <w:t>року</w:t>
            </w:r>
          </w:p>
          <w:p w:rsidR="00F869AA" w:rsidRDefault="00F869AA" w:rsidP="00D10972">
            <w:pPr>
              <w:pStyle w:val="22"/>
              <w:spacing w:before="0" w:after="0" w:line="270" w:lineRule="exact"/>
              <w:jc w:val="center"/>
              <w:rPr>
                <w:rStyle w:val="212pt"/>
                <w:rFonts w:eastAsia="Palatino Linotype"/>
              </w:rPr>
            </w:pPr>
            <w:r>
              <w:rPr>
                <w:rStyle w:val="212pt"/>
                <w:rFonts w:eastAsia="Palatino Linotype"/>
              </w:rPr>
              <w:t>впровадження</w:t>
            </w:r>
          </w:p>
        </w:tc>
        <w:tc>
          <w:tcPr>
            <w:tcW w:w="1763" w:type="dxa"/>
          </w:tcPr>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lastRenderedPageBreak/>
              <w:t>усунення</w:t>
            </w:r>
          </w:p>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t>корупційного</w:t>
            </w:r>
          </w:p>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t>ризику;</w:t>
            </w:r>
          </w:p>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lastRenderedPageBreak/>
              <w:t>зменшення</w:t>
            </w:r>
          </w:p>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t>ймовірності</w:t>
            </w:r>
          </w:p>
          <w:p w:rsidR="00F869AA" w:rsidRPr="00B26776" w:rsidRDefault="00F869AA" w:rsidP="00D10972">
            <w:pPr>
              <w:pStyle w:val="22"/>
              <w:shd w:val="clear" w:color="auto" w:fill="auto"/>
              <w:spacing w:before="0" w:after="0" w:line="274" w:lineRule="exact"/>
              <w:jc w:val="left"/>
              <w:rPr>
                <w:lang w:val="uk-UA"/>
              </w:rPr>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pacing w:before="0" w:after="0" w:line="274" w:lineRule="exact"/>
              <w:jc w:val="left"/>
              <w:rPr>
                <w:rStyle w:val="212pt"/>
                <w:rFonts w:eastAsia="Palatino Linotype"/>
              </w:rPr>
            </w:pPr>
            <w:r>
              <w:rPr>
                <w:rStyle w:val="212pt"/>
                <w:rFonts w:eastAsia="Palatino Linotype"/>
              </w:rPr>
              <w:t>ризику</w:t>
            </w:r>
          </w:p>
        </w:tc>
      </w:tr>
      <w:tr w:rsidR="00F869AA" w:rsidRPr="00577214"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lastRenderedPageBreak/>
              <w:t>Організація роботи із запобігання та виявлення корупції</w:t>
            </w:r>
          </w:p>
        </w:tc>
      </w:tr>
      <w:tr w:rsidR="00F869AA" w:rsidTr="00D10972">
        <w:trPr>
          <w:trHeight w:val="776"/>
        </w:trPr>
        <w:tc>
          <w:tcPr>
            <w:tcW w:w="656" w:type="dxa"/>
          </w:tcPr>
          <w:p w:rsidR="00F869AA" w:rsidRDefault="00F869AA" w:rsidP="00D10972">
            <w:pPr>
              <w:pStyle w:val="22"/>
              <w:shd w:val="clear" w:color="auto" w:fill="auto"/>
              <w:spacing w:before="0" w:after="0" w:line="324" w:lineRule="exact"/>
              <w:jc w:val="left"/>
            </w:pPr>
            <w:r>
              <w:rPr>
                <w:rStyle w:val="2PalatinoLinotype12pt0"/>
              </w:rPr>
              <w:t>21.</w:t>
            </w:r>
          </w:p>
        </w:tc>
        <w:tc>
          <w:tcPr>
            <w:tcW w:w="3285" w:type="dxa"/>
          </w:tcPr>
          <w:p w:rsidR="00F869AA" w:rsidRDefault="00F869AA" w:rsidP="00D10972">
            <w:pPr>
              <w:pStyle w:val="22"/>
              <w:shd w:val="clear" w:color="auto" w:fill="auto"/>
              <w:tabs>
                <w:tab w:val="left" w:pos="1552"/>
                <w:tab w:val="right" w:pos="3031"/>
              </w:tabs>
              <w:spacing w:before="0" w:after="0" w:line="274" w:lineRule="exact"/>
            </w:pPr>
            <w:r>
              <w:rPr>
                <w:rStyle w:val="212pt"/>
                <w:rFonts w:eastAsia="Palatino Linotype"/>
              </w:rPr>
              <w:t>Виникнення потенційного або реального конфлікту інтересів при здійсненні контролю за реалізацією заходів із запобігання та виявлення корупції</w:t>
            </w:r>
            <w:r>
              <w:rPr>
                <w:rStyle w:val="212pt"/>
                <w:rFonts w:eastAsia="Palatino Linotype"/>
              </w:rPr>
              <w:tab/>
              <w:t>у</w:t>
            </w:r>
            <w:r>
              <w:t xml:space="preserve"> </w:t>
            </w:r>
            <w:r>
              <w:rPr>
                <w:rStyle w:val="212pt"/>
                <w:rFonts w:eastAsia="Palatino Linotype"/>
              </w:rPr>
              <w:t>підприємстві</w:t>
            </w:r>
          </w:p>
        </w:tc>
        <w:tc>
          <w:tcPr>
            <w:tcW w:w="616" w:type="dxa"/>
          </w:tcPr>
          <w:p w:rsidR="00F869AA" w:rsidRPr="00CF0056" w:rsidRDefault="00F869AA" w:rsidP="00D10972">
            <w:pPr>
              <w:pStyle w:val="22"/>
              <w:shd w:val="clear" w:color="auto" w:fill="auto"/>
              <w:spacing w:before="0" w:after="0" w:line="324" w:lineRule="exact"/>
              <w:ind w:left="200"/>
              <w:jc w:val="left"/>
              <w:rPr>
                <w:sz w:val="32"/>
                <w:szCs w:val="32"/>
              </w:rPr>
            </w:pPr>
            <w:r w:rsidRPr="00CF0056">
              <w:rPr>
                <w:rStyle w:val="2PalatinoLinotype12pt0"/>
                <w:sz w:val="32"/>
                <w:szCs w:val="32"/>
              </w:rPr>
              <w:t>н</w:t>
            </w:r>
          </w:p>
        </w:tc>
        <w:tc>
          <w:tcPr>
            <w:tcW w:w="3416" w:type="dxa"/>
          </w:tcPr>
          <w:p w:rsidR="00F869AA" w:rsidRDefault="00F869AA" w:rsidP="00D10972">
            <w:pPr>
              <w:pStyle w:val="22"/>
              <w:shd w:val="clear" w:color="auto" w:fill="auto"/>
              <w:tabs>
                <w:tab w:val="right" w:pos="2887"/>
              </w:tabs>
              <w:spacing w:before="0" w:after="0" w:line="274" w:lineRule="exact"/>
            </w:pPr>
            <w:r>
              <w:rPr>
                <w:rStyle w:val="212pt"/>
                <w:rFonts w:eastAsia="Palatino Linotype"/>
              </w:rPr>
              <w:t>організація</w:t>
            </w:r>
            <w:r>
              <w:rPr>
                <w:rStyle w:val="212pt"/>
                <w:rFonts w:eastAsia="Palatino Linotype"/>
              </w:rPr>
              <w:tab/>
              <w:t>навчальних</w:t>
            </w:r>
          </w:p>
          <w:p w:rsidR="00F869AA" w:rsidRDefault="00F869AA" w:rsidP="00D10972">
            <w:pPr>
              <w:pStyle w:val="22"/>
              <w:shd w:val="clear" w:color="auto" w:fill="auto"/>
              <w:spacing w:before="0" w:after="0" w:line="274" w:lineRule="exact"/>
            </w:pPr>
            <w:r>
              <w:rPr>
                <w:rStyle w:val="212pt"/>
                <w:rFonts w:eastAsia="Palatino Linotype"/>
              </w:rPr>
              <w:t>тренінгів уповноваженому; аналіз зовнішнього досвіду, що полягає у вивченні стану реалізації процедур, спрямованих на виявлення та запобігання корупції</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уповноважений з</w:t>
            </w:r>
          </w:p>
          <w:p w:rsidR="00F869AA" w:rsidRDefault="00F869AA" w:rsidP="00D10972">
            <w:pPr>
              <w:pStyle w:val="22"/>
              <w:shd w:val="clear" w:color="auto" w:fill="auto"/>
              <w:spacing w:before="0" w:after="0" w:line="274" w:lineRule="exact"/>
              <w:jc w:val="left"/>
            </w:pPr>
            <w:r>
              <w:rPr>
                <w:rStyle w:val="212pt"/>
                <w:rFonts w:eastAsia="Palatino Linotype"/>
              </w:rPr>
              <w:t>антикорупційної</w:t>
            </w:r>
          </w:p>
          <w:p w:rsidR="00F869AA" w:rsidRDefault="00F869AA" w:rsidP="00D10972">
            <w:pPr>
              <w:pStyle w:val="22"/>
              <w:shd w:val="clear" w:color="auto" w:fill="auto"/>
              <w:spacing w:before="0" w:after="0" w:line="274" w:lineRule="exact"/>
              <w:jc w:val="left"/>
            </w:pPr>
            <w:r>
              <w:rPr>
                <w:rStyle w:val="212pt"/>
                <w:rFonts w:eastAsia="Palatino Linotype"/>
              </w:rPr>
              <w:t>діяльності,</w:t>
            </w:r>
            <w:r w:rsidR="005716E8">
              <w:rPr>
                <w:rStyle w:val="212pt"/>
                <w:rFonts w:eastAsia="Palatino Linotype"/>
              </w:rPr>
              <w:t xml:space="preserve"> </w:t>
            </w:r>
            <w:r>
              <w:rPr>
                <w:rStyle w:val="212pt"/>
                <w:rFonts w:eastAsia="Palatino Linotype"/>
              </w:rPr>
              <w:t>керівник</w:t>
            </w:r>
          </w:p>
          <w:p w:rsidR="00F869AA" w:rsidRDefault="00F869AA" w:rsidP="00D10972">
            <w:pPr>
              <w:pStyle w:val="22"/>
              <w:shd w:val="clear" w:color="auto" w:fill="auto"/>
              <w:spacing w:before="0" w:after="0" w:line="274" w:lineRule="exact"/>
              <w:jc w:val="left"/>
            </w:pPr>
            <w:r>
              <w:rPr>
                <w:rStyle w:val="212pt"/>
                <w:rFonts w:eastAsia="Palatino Linotype"/>
              </w:rPr>
              <w:t>підприємства</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7" w:lineRule="exact"/>
              <w:jc w:val="center"/>
            </w:pPr>
            <w:r>
              <w:rPr>
                <w:rStyle w:val="212pt"/>
                <w:rFonts w:eastAsia="Palatino Linotype"/>
              </w:rPr>
              <w:t>у межах видатків, передбачених у бюджеті</w:t>
            </w:r>
          </w:p>
        </w:tc>
        <w:tc>
          <w:tcPr>
            <w:tcW w:w="1763" w:type="dxa"/>
            <w:vAlign w:val="bottom"/>
          </w:tcPr>
          <w:p w:rsidR="00F869AA" w:rsidRDefault="00F869AA" w:rsidP="00D10972">
            <w:pPr>
              <w:pStyle w:val="22"/>
              <w:shd w:val="clear" w:color="auto" w:fill="auto"/>
              <w:spacing w:before="0" w:after="0" w:line="274" w:lineRule="exact"/>
              <w:jc w:val="left"/>
            </w:pPr>
            <w:r>
              <w:rPr>
                <w:rStyle w:val="212pt"/>
                <w:rFonts w:eastAsia="Palatino Linotype"/>
              </w:rPr>
              <w:t>усунення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Pr="006B518A" w:rsidRDefault="00F869AA" w:rsidP="00D10972">
            <w:pPr>
              <w:pStyle w:val="22"/>
              <w:shd w:val="clear" w:color="auto" w:fill="auto"/>
              <w:spacing w:before="0" w:after="0" w:line="324" w:lineRule="exact"/>
              <w:jc w:val="left"/>
              <w:rPr>
                <w:b/>
              </w:rPr>
            </w:pPr>
            <w:r w:rsidRPr="006B518A">
              <w:rPr>
                <w:rStyle w:val="2PalatinoLinotype12pt"/>
                <w:rFonts w:ascii="Times New Roman" w:hAnsi="Times New Roman" w:cs="Times New Roman"/>
                <w:b w:val="0"/>
              </w:rPr>
              <w:t>22.</w:t>
            </w:r>
          </w:p>
        </w:tc>
        <w:tc>
          <w:tcPr>
            <w:tcW w:w="3285" w:type="dxa"/>
          </w:tcPr>
          <w:p w:rsidR="00F869AA" w:rsidRDefault="00F869AA" w:rsidP="00D10972">
            <w:pPr>
              <w:pStyle w:val="22"/>
              <w:shd w:val="clear" w:color="auto" w:fill="auto"/>
              <w:tabs>
                <w:tab w:val="left" w:pos="997"/>
                <w:tab w:val="left" w:pos="1811"/>
              </w:tabs>
              <w:spacing w:before="0" w:after="0" w:line="274" w:lineRule="exact"/>
            </w:pPr>
            <w:r>
              <w:rPr>
                <w:rStyle w:val="212pt"/>
                <w:rFonts w:eastAsia="Palatino Linotype"/>
              </w:rPr>
              <w:t>Недоброчесність посадових осіб,</w:t>
            </w:r>
            <w:r>
              <w:rPr>
                <w:rStyle w:val="212pt"/>
                <w:rFonts w:eastAsia="Palatino Linotype"/>
              </w:rPr>
              <w:tab/>
              <w:t>які</w:t>
            </w:r>
            <w:r>
              <w:rPr>
                <w:rStyle w:val="212pt"/>
                <w:rFonts w:eastAsia="Palatino Linotype"/>
              </w:rPr>
              <w:tab/>
              <w:t>здійснюють</w:t>
            </w:r>
          </w:p>
          <w:p w:rsidR="00F869AA" w:rsidRDefault="00F869AA" w:rsidP="00D10972">
            <w:pPr>
              <w:pStyle w:val="22"/>
              <w:shd w:val="clear" w:color="auto" w:fill="auto"/>
              <w:tabs>
                <w:tab w:val="left" w:pos="2268"/>
              </w:tabs>
              <w:spacing w:before="0" w:after="0" w:line="274" w:lineRule="exact"/>
            </w:pPr>
            <w:r>
              <w:rPr>
                <w:rStyle w:val="212pt"/>
                <w:rFonts w:eastAsia="Palatino Linotype"/>
              </w:rPr>
              <w:t>ідентифікацію та оцінку корупційних</w:t>
            </w:r>
            <w:r>
              <w:rPr>
                <w:rStyle w:val="212pt"/>
                <w:rFonts w:eastAsia="Palatino Linotype"/>
              </w:rPr>
              <w:tab/>
              <w:t>ризиків</w:t>
            </w:r>
          </w:p>
          <w:p w:rsidR="00F869AA" w:rsidRDefault="00F869AA" w:rsidP="00D10972">
            <w:pPr>
              <w:pStyle w:val="22"/>
              <w:shd w:val="clear" w:color="auto" w:fill="auto"/>
              <w:tabs>
                <w:tab w:val="left" w:pos="1822"/>
              </w:tabs>
              <w:spacing w:before="0" w:after="0" w:line="274" w:lineRule="exact"/>
            </w:pPr>
            <w:r>
              <w:rPr>
                <w:rStyle w:val="212pt"/>
                <w:rFonts w:eastAsia="Palatino Linotype"/>
              </w:rPr>
              <w:t>структурних</w:t>
            </w:r>
            <w:r>
              <w:rPr>
                <w:rStyle w:val="212pt"/>
                <w:rFonts w:eastAsia="Palatino Linotype"/>
              </w:rPr>
              <w:tab/>
              <w:t>підрозділів</w:t>
            </w:r>
          </w:p>
          <w:p w:rsidR="00F869AA" w:rsidRDefault="00F869AA" w:rsidP="00D10972">
            <w:pPr>
              <w:pStyle w:val="22"/>
              <w:shd w:val="clear" w:color="auto" w:fill="auto"/>
              <w:spacing w:before="0" w:after="0" w:line="274" w:lineRule="exact"/>
            </w:pPr>
            <w:r>
              <w:rPr>
                <w:rStyle w:val="212pt"/>
                <w:rFonts w:eastAsia="Palatino Linotype"/>
              </w:rPr>
              <w:t>підприємства</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Н</w:t>
            </w:r>
          </w:p>
        </w:tc>
        <w:tc>
          <w:tcPr>
            <w:tcW w:w="3416" w:type="dxa"/>
            <w:vAlign w:val="bottom"/>
          </w:tcPr>
          <w:p w:rsidR="00F869AA" w:rsidRDefault="00F869AA" w:rsidP="00D10972">
            <w:pPr>
              <w:pStyle w:val="22"/>
              <w:shd w:val="clear" w:color="auto" w:fill="auto"/>
              <w:tabs>
                <w:tab w:val="left" w:pos="2441"/>
              </w:tabs>
              <w:spacing w:before="0" w:after="0" w:line="274" w:lineRule="exact"/>
            </w:pPr>
            <w:r>
              <w:rPr>
                <w:rStyle w:val="212pt"/>
                <w:rFonts w:eastAsia="Palatino Linotype"/>
              </w:rPr>
              <w:t>попередити про</w:t>
            </w:r>
            <w:r>
              <w:t xml:space="preserve"> </w:t>
            </w:r>
            <w:r>
              <w:rPr>
                <w:rStyle w:val="212pt"/>
                <w:rFonts w:eastAsia="Palatino Linotype"/>
              </w:rPr>
              <w:t>персональну</w:t>
            </w:r>
          </w:p>
          <w:p w:rsidR="00F869AA" w:rsidRDefault="00F869AA" w:rsidP="00D10972">
            <w:pPr>
              <w:pStyle w:val="22"/>
              <w:shd w:val="clear" w:color="auto" w:fill="auto"/>
              <w:tabs>
                <w:tab w:val="left" w:pos="2675"/>
              </w:tabs>
              <w:spacing w:before="0" w:after="0" w:line="274" w:lineRule="exact"/>
              <w:rPr>
                <w:rStyle w:val="212pt"/>
                <w:rFonts w:eastAsia="Palatino Linotype"/>
              </w:rPr>
            </w:pPr>
            <w:r>
              <w:rPr>
                <w:rStyle w:val="212pt"/>
                <w:rFonts w:eastAsia="Palatino Linotype"/>
              </w:rPr>
              <w:t>відповідальність за</w:t>
            </w:r>
            <w:r>
              <w:t xml:space="preserve"> </w:t>
            </w:r>
            <w:r>
              <w:rPr>
                <w:rStyle w:val="212pt"/>
                <w:rFonts w:eastAsia="Palatino Linotype"/>
              </w:rPr>
              <w:t>порушення антикорупційного законодавства та про встановлені санкції передбачені Законом</w:t>
            </w:r>
          </w:p>
          <w:p w:rsidR="00F869AA" w:rsidRDefault="00F869AA" w:rsidP="00D10972">
            <w:pPr>
              <w:pStyle w:val="22"/>
              <w:shd w:val="clear" w:color="auto" w:fill="auto"/>
              <w:tabs>
                <w:tab w:val="left" w:pos="2675"/>
              </w:tabs>
              <w:spacing w:before="0" w:after="0" w:line="274" w:lineRule="exact"/>
            </w:pP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члени Комісії 3 оцінки корупційних ризиків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RPr="00577214"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Pr>
                <w:rStyle w:val="212pt"/>
                <w:rFonts w:eastAsia="Palatino Linotype"/>
              </w:rPr>
              <w:t>Публічні закупівлі</w:t>
            </w:r>
          </w:p>
        </w:tc>
      </w:tr>
      <w:tr w:rsidR="00F869AA" w:rsidTr="00D10972">
        <w:trPr>
          <w:trHeight w:val="776"/>
        </w:trPr>
        <w:tc>
          <w:tcPr>
            <w:tcW w:w="656" w:type="dxa"/>
          </w:tcPr>
          <w:p w:rsidR="00F869AA" w:rsidRPr="006B518A" w:rsidRDefault="00F869AA" w:rsidP="00D10972">
            <w:pPr>
              <w:pStyle w:val="22"/>
              <w:shd w:val="clear" w:color="auto" w:fill="auto"/>
              <w:spacing w:before="0" w:after="0" w:line="324" w:lineRule="exact"/>
              <w:jc w:val="left"/>
              <w:rPr>
                <w:b/>
              </w:rPr>
            </w:pPr>
            <w:r w:rsidRPr="006B518A">
              <w:rPr>
                <w:rStyle w:val="2PalatinoLinotype12pt"/>
                <w:rFonts w:ascii="Times New Roman" w:hAnsi="Times New Roman" w:cs="Times New Roman"/>
                <w:b w:val="0"/>
              </w:rPr>
              <w:t>23.</w:t>
            </w:r>
          </w:p>
        </w:tc>
        <w:tc>
          <w:tcPr>
            <w:tcW w:w="3285" w:type="dxa"/>
          </w:tcPr>
          <w:p w:rsidR="00F869AA" w:rsidRDefault="00F869AA" w:rsidP="00D10972">
            <w:pPr>
              <w:pStyle w:val="22"/>
              <w:shd w:val="clear" w:color="auto" w:fill="auto"/>
              <w:tabs>
                <w:tab w:val="left" w:pos="2549"/>
              </w:tabs>
              <w:spacing w:before="0" w:after="0" w:line="274" w:lineRule="exact"/>
            </w:pPr>
            <w:r>
              <w:rPr>
                <w:rStyle w:val="212pt"/>
                <w:rFonts w:eastAsia="Palatino Linotype"/>
              </w:rPr>
              <w:t>Приховування працівником підприємства,</w:t>
            </w:r>
            <w:r>
              <w:rPr>
                <w:rStyle w:val="212pt"/>
                <w:rFonts w:eastAsia="Palatino Linotype"/>
              </w:rPr>
              <w:tab/>
              <w:t>який</w:t>
            </w:r>
          </w:p>
          <w:p w:rsidR="00F869AA" w:rsidRDefault="00F869AA" w:rsidP="00D10972">
            <w:pPr>
              <w:pStyle w:val="22"/>
              <w:shd w:val="clear" w:color="auto" w:fill="auto"/>
              <w:tabs>
                <w:tab w:val="left" w:pos="1883"/>
              </w:tabs>
              <w:spacing w:before="0" w:after="0" w:line="274" w:lineRule="exact"/>
            </w:pPr>
            <w:r>
              <w:rPr>
                <w:rStyle w:val="212pt"/>
                <w:rFonts w:eastAsia="Palatino Linotype"/>
              </w:rPr>
              <w:t>безпосередньо залучений до організації</w:t>
            </w:r>
            <w:r>
              <w:rPr>
                <w:rStyle w:val="212pt"/>
                <w:rFonts w:eastAsia="Palatino Linotype"/>
              </w:rPr>
              <w:tab/>
              <w:t>процедури</w:t>
            </w:r>
          </w:p>
          <w:p w:rsidR="00F869AA" w:rsidRDefault="00F869AA" w:rsidP="00D10972">
            <w:pPr>
              <w:pStyle w:val="22"/>
              <w:shd w:val="clear" w:color="auto" w:fill="auto"/>
              <w:spacing w:before="0" w:after="0" w:line="274" w:lineRule="exact"/>
            </w:pPr>
            <w:r>
              <w:rPr>
                <w:rStyle w:val="212pt"/>
                <w:rFonts w:eastAsia="Palatino Linotype"/>
              </w:rPr>
              <w:t>закупівель, наявного в нього конфлікту інтересів</w:t>
            </w:r>
          </w:p>
        </w:tc>
        <w:tc>
          <w:tcPr>
            <w:tcW w:w="616" w:type="dxa"/>
          </w:tcPr>
          <w:p w:rsidR="00F869AA" w:rsidRPr="005B776C" w:rsidRDefault="00F869AA" w:rsidP="00D10972">
            <w:pPr>
              <w:pStyle w:val="22"/>
              <w:shd w:val="clear" w:color="auto" w:fill="auto"/>
              <w:spacing w:before="0" w:after="0" w:line="324" w:lineRule="exact"/>
              <w:ind w:left="200"/>
              <w:jc w:val="left"/>
              <w:rPr>
                <w:b/>
              </w:rPr>
            </w:pPr>
            <w:r w:rsidRPr="005B776C">
              <w:rPr>
                <w:rStyle w:val="2PalatinoLinotype12pt"/>
                <w:b w:val="0"/>
              </w:rPr>
              <w:t>Н</w:t>
            </w:r>
          </w:p>
        </w:tc>
        <w:tc>
          <w:tcPr>
            <w:tcW w:w="3416" w:type="dxa"/>
            <w:vAlign w:val="bottom"/>
          </w:tcPr>
          <w:p w:rsidR="00F869AA" w:rsidRDefault="00F869AA" w:rsidP="00D10972">
            <w:pPr>
              <w:pStyle w:val="22"/>
              <w:shd w:val="clear" w:color="auto" w:fill="auto"/>
              <w:tabs>
                <w:tab w:val="right" w:pos="2898"/>
              </w:tabs>
              <w:spacing w:before="0" w:after="0" w:line="274" w:lineRule="exact"/>
            </w:pPr>
            <w:r>
              <w:rPr>
                <w:rStyle w:val="212pt"/>
                <w:rFonts w:eastAsia="Palatino Linotype"/>
              </w:rPr>
              <w:t>проведення профілактичної робота з працівниками, залученими до організації процедури закупівель щодо відповідальності за порушення антикорупційного законодавства</w:t>
            </w:r>
            <w:r w:rsidRPr="00035E83">
              <w:rPr>
                <w:rStyle w:val="212pt"/>
                <w:lang w:val="ru-RU"/>
              </w:rPr>
              <w:t xml:space="preserve"> </w:t>
            </w:r>
            <w:r>
              <w:rPr>
                <w:rStyle w:val="212pt"/>
                <w:rFonts w:eastAsia="Palatino Linotype"/>
              </w:rPr>
              <w:t xml:space="preserve"> закупівель</w:t>
            </w:r>
            <w:r>
              <w:rPr>
                <w:rStyle w:val="212pt"/>
                <w:rFonts w:eastAsia="Palatino Linotype"/>
              </w:rPr>
              <w:tab/>
              <w:t>та</w:t>
            </w:r>
          </w:p>
          <w:p w:rsidR="00F869AA" w:rsidRPr="00035E83" w:rsidRDefault="00F869AA" w:rsidP="00D10972">
            <w:pPr>
              <w:pStyle w:val="22"/>
              <w:shd w:val="clear" w:color="auto" w:fill="auto"/>
              <w:spacing w:before="0" w:after="0" w:line="274" w:lineRule="exact"/>
              <w:jc w:val="left"/>
              <w:rPr>
                <w:color w:val="000000"/>
                <w:sz w:val="24"/>
                <w:szCs w:val="24"/>
                <w:shd w:val="clear" w:color="auto" w:fill="FFFFFF"/>
                <w:lang w:val="en-US" w:eastAsia="uk-UA" w:bidi="uk-UA"/>
              </w:rPr>
            </w:pPr>
            <w:r>
              <w:rPr>
                <w:rStyle w:val="212pt"/>
                <w:rFonts w:eastAsia="Palatino Linotype"/>
              </w:rPr>
              <w:t>антикорупційного законодавства</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члени тендерного</w:t>
            </w:r>
          </w:p>
          <w:p w:rsidR="00F869AA" w:rsidRDefault="00F869AA" w:rsidP="00D10972">
            <w:pPr>
              <w:pStyle w:val="22"/>
              <w:shd w:val="clear" w:color="auto" w:fill="auto"/>
              <w:spacing w:before="0" w:after="0" w:line="274" w:lineRule="exact"/>
              <w:jc w:val="left"/>
            </w:pPr>
            <w:r>
              <w:rPr>
                <w:rStyle w:val="212pt"/>
                <w:rFonts w:eastAsia="Palatino Linotype"/>
              </w:rPr>
              <w:t>комітету,</w:t>
            </w:r>
          </w:p>
          <w:p w:rsidR="00F869AA" w:rsidRDefault="00F869AA" w:rsidP="00D10972">
            <w:pPr>
              <w:pStyle w:val="22"/>
              <w:shd w:val="clear" w:color="auto" w:fill="auto"/>
              <w:spacing w:before="0" w:after="0" w:line="274" w:lineRule="exact"/>
              <w:jc w:val="left"/>
            </w:pPr>
            <w:r>
              <w:rPr>
                <w:rStyle w:val="212pt"/>
                <w:rFonts w:eastAsia="Palatino Linotype"/>
              </w:rPr>
              <w:t>особи,</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 за</w:t>
            </w:r>
          </w:p>
          <w:p w:rsidR="00F869AA" w:rsidRDefault="00F869AA" w:rsidP="00D10972">
            <w:pPr>
              <w:pStyle w:val="22"/>
              <w:shd w:val="clear" w:color="auto" w:fill="auto"/>
              <w:spacing w:before="0" w:after="0" w:line="274" w:lineRule="exact"/>
              <w:jc w:val="left"/>
            </w:pPr>
            <w:r>
              <w:rPr>
                <w:rStyle w:val="212pt"/>
                <w:rFonts w:eastAsia="Palatino Linotype"/>
              </w:rPr>
              <w:t>укладення</w:t>
            </w:r>
          </w:p>
          <w:p w:rsidR="00F869AA" w:rsidRDefault="00F869AA" w:rsidP="00D10972">
            <w:pPr>
              <w:pStyle w:val="22"/>
              <w:shd w:val="clear" w:color="auto" w:fill="auto"/>
              <w:spacing w:before="0" w:after="0" w:line="274" w:lineRule="exact"/>
              <w:jc w:val="left"/>
            </w:pPr>
            <w:r>
              <w:rPr>
                <w:rStyle w:val="212pt"/>
                <w:rFonts w:eastAsia="Palatino Linotype"/>
              </w:rPr>
              <w:t>договорів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Pr="00BE41CA" w:rsidRDefault="00F869AA" w:rsidP="00D10972">
            <w:pPr>
              <w:pStyle w:val="22"/>
              <w:spacing w:before="0" w:after="0" w:line="324" w:lineRule="exact"/>
              <w:jc w:val="left"/>
              <w:rPr>
                <w:rStyle w:val="2PalatinoLinotype12pt"/>
              </w:rPr>
            </w:pPr>
            <w:r w:rsidRPr="00A1745A">
              <w:rPr>
                <w:rStyle w:val="2PalatinoLinotype12pt"/>
                <w:rFonts w:ascii="Times New Roman" w:hAnsi="Times New Roman" w:cs="Times New Roman"/>
                <w:b w:val="0"/>
              </w:rPr>
              <w:lastRenderedPageBreak/>
              <w:t>24</w:t>
            </w:r>
            <w:r>
              <w:rPr>
                <w:rStyle w:val="2PalatinoLinotype12pt"/>
              </w:rPr>
              <w:t>.</w:t>
            </w:r>
          </w:p>
        </w:tc>
        <w:tc>
          <w:tcPr>
            <w:tcW w:w="3285" w:type="dxa"/>
          </w:tcPr>
          <w:p w:rsidR="00F869AA" w:rsidRDefault="00F869AA" w:rsidP="00D10972">
            <w:pPr>
              <w:pStyle w:val="22"/>
              <w:tabs>
                <w:tab w:val="left" w:pos="2549"/>
              </w:tabs>
              <w:spacing w:before="0" w:after="0" w:line="274" w:lineRule="exact"/>
              <w:rPr>
                <w:rStyle w:val="212pt"/>
                <w:rFonts w:eastAsia="Palatino Linotype"/>
              </w:rPr>
            </w:pPr>
            <w:r>
              <w:rPr>
                <w:rStyle w:val="212pt"/>
                <w:rFonts w:eastAsia="Palatino Linotype"/>
              </w:rPr>
              <w:t>Змова учасників процедури закупівлі</w:t>
            </w:r>
          </w:p>
        </w:tc>
        <w:tc>
          <w:tcPr>
            <w:tcW w:w="616" w:type="dxa"/>
          </w:tcPr>
          <w:p w:rsidR="00F869AA" w:rsidRPr="005B776C" w:rsidRDefault="00F869AA" w:rsidP="00D10972">
            <w:pPr>
              <w:pStyle w:val="22"/>
              <w:spacing w:before="0" w:after="0" w:line="324" w:lineRule="exact"/>
              <w:ind w:left="200"/>
              <w:jc w:val="left"/>
              <w:rPr>
                <w:rStyle w:val="2PalatinoLinotype12pt"/>
                <w:b w:val="0"/>
              </w:rPr>
            </w:pPr>
            <w:r w:rsidRPr="005B776C">
              <w:rPr>
                <w:rStyle w:val="212pt"/>
                <w:rFonts w:eastAsia="Palatino Linotype"/>
                <w:sz w:val="28"/>
                <w:szCs w:val="28"/>
              </w:rPr>
              <w:t>Н</w:t>
            </w:r>
          </w:p>
        </w:tc>
        <w:tc>
          <w:tcPr>
            <w:tcW w:w="3416" w:type="dxa"/>
            <w:vAlign w:val="bottom"/>
          </w:tcPr>
          <w:p w:rsidR="00F869AA" w:rsidRDefault="00F869AA" w:rsidP="00D10972">
            <w:pPr>
              <w:pStyle w:val="22"/>
              <w:shd w:val="clear" w:color="auto" w:fill="auto"/>
              <w:tabs>
                <w:tab w:val="right" w:pos="2869"/>
              </w:tabs>
              <w:spacing w:before="0" w:after="0" w:line="274" w:lineRule="exact"/>
            </w:pPr>
            <w:r>
              <w:rPr>
                <w:rStyle w:val="212pt"/>
                <w:rFonts w:eastAsia="Palatino Linotype"/>
              </w:rPr>
              <w:t>профілактична робота з кожним членом тендерного комітету</w:t>
            </w:r>
            <w:r>
              <w:rPr>
                <w:rStyle w:val="212pt"/>
                <w:rFonts w:eastAsia="Palatino Linotype"/>
              </w:rPr>
              <w:tab/>
              <w:t>щодо</w:t>
            </w:r>
          </w:p>
          <w:p w:rsidR="00F869AA" w:rsidRDefault="00F869AA" w:rsidP="00D10972">
            <w:pPr>
              <w:pStyle w:val="22"/>
              <w:shd w:val="clear" w:color="auto" w:fill="auto"/>
              <w:tabs>
                <w:tab w:val="right" w:pos="2887"/>
              </w:tabs>
              <w:spacing w:before="0" w:after="0" w:line="274" w:lineRule="exact"/>
            </w:pPr>
            <w:r>
              <w:rPr>
                <w:rStyle w:val="212pt"/>
                <w:rFonts w:eastAsia="Palatino Linotype"/>
              </w:rPr>
              <w:t>відповідальності</w:t>
            </w:r>
            <w:r>
              <w:rPr>
                <w:rStyle w:val="212pt"/>
                <w:rFonts w:eastAsia="Palatino Linotype"/>
              </w:rPr>
              <w:tab/>
              <w:t>за</w:t>
            </w:r>
          </w:p>
          <w:p w:rsidR="00F869AA" w:rsidRDefault="00F869AA" w:rsidP="00D10972">
            <w:pPr>
              <w:pStyle w:val="22"/>
              <w:spacing w:before="0" w:after="0" w:line="274" w:lineRule="exact"/>
              <w:jc w:val="left"/>
              <w:rPr>
                <w:rStyle w:val="212pt"/>
                <w:rFonts w:eastAsia="Palatino Linotype"/>
              </w:rPr>
            </w:pPr>
            <w:r>
              <w:rPr>
                <w:rStyle w:val="212pt"/>
                <w:rFonts w:eastAsia="Palatino Linotype"/>
              </w:rPr>
              <w:t>порушення законодавства</w:t>
            </w:r>
          </w:p>
          <w:p w:rsidR="00F869AA" w:rsidRDefault="00F869AA" w:rsidP="00D10972">
            <w:pPr>
              <w:pStyle w:val="22"/>
              <w:spacing w:before="0" w:after="0" w:line="274" w:lineRule="exact"/>
              <w:jc w:val="left"/>
              <w:rPr>
                <w:rStyle w:val="212pt"/>
                <w:rFonts w:eastAsia="Palatino Linotype"/>
              </w:rPr>
            </w:pPr>
            <w:r>
              <w:rPr>
                <w:rStyle w:val="212pt"/>
                <w:rFonts w:eastAsia="Palatino Linotype"/>
              </w:rPr>
              <w:t>щодо здійснення публічних</w:t>
            </w:r>
          </w:p>
          <w:p w:rsidR="009D4BD3" w:rsidRDefault="009D4BD3" w:rsidP="00D10972">
            <w:pPr>
              <w:pStyle w:val="22"/>
              <w:spacing w:before="0" w:after="0" w:line="274" w:lineRule="exact"/>
              <w:jc w:val="left"/>
              <w:rPr>
                <w:rStyle w:val="212pt"/>
                <w:rFonts w:eastAsia="Palatino Linotype"/>
              </w:rPr>
            </w:pPr>
          </w:p>
          <w:p w:rsidR="003E6FCE" w:rsidRDefault="003E6FCE" w:rsidP="00D10972">
            <w:pPr>
              <w:pStyle w:val="22"/>
              <w:spacing w:before="0" w:after="0" w:line="274" w:lineRule="exact"/>
              <w:jc w:val="left"/>
              <w:rPr>
                <w:rStyle w:val="212pt"/>
                <w:rFonts w:eastAsia="Palatino Linotype"/>
              </w:rPr>
            </w:pPr>
          </w:p>
          <w:p w:rsidR="00F869AA" w:rsidRDefault="00F869AA" w:rsidP="00D10972">
            <w:pPr>
              <w:pStyle w:val="22"/>
              <w:spacing w:before="0" w:after="0" w:line="274" w:lineRule="exact"/>
              <w:jc w:val="left"/>
              <w:rPr>
                <w:rStyle w:val="212pt"/>
                <w:rFonts w:eastAsia="Palatino Linotype"/>
              </w:rPr>
            </w:pP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члени тендерного</w:t>
            </w:r>
          </w:p>
          <w:p w:rsidR="00F869AA" w:rsidRDefault="00F869AA" w:rsidP="00D10972">
            <w:pPr>
              <w:pStyle w:val="22"/>
              <w:shd w:val="clear" w:color="auto" w:fill="auto"/>
              <w:spacing w:before="0" w:after="0" w:line="274" w:lineRule="exact"/>
              <w:jc w:val="left"/>
            </w:pPr>
            <w:r>
              <w:rPr>
                <w:rStyle w:val="212pt"/>
                <w:rFonts w:eastAsia="Palatino Linotype"/>
              </w:rPr>
              <w:t>комітету,</w:t>
            </w:r>
          </w:p>
          <w:p w:rsidR="00F869AA" w:rsidRDefault="00F869AA" w:rsidP="00D10972">
            <w:pPr>
              <w:pStyle w:val="22"/>
              <w:shd w:val="clear" w:color="auto" w:fill="auto"/>
              <w:spacing w:before="0" w:after="0" w:line="274" w:lineRule="exact"/>
              <w:jc w:val="left"/>
            </w:pPr>
            <w:r>
              <w:rPr>
                <w:rStyle w:val="212pt"/>
                <w:rFonts w:eastAsia="Palatino Linotype"/>
              </w:rPr>
              <w:t>особи,</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 за</w:t>
            </w:r>
          </w:p>
          <w:p w:rsidR="00F869AA" w:rsidRDefault="00F869AA" w:rsidP="00D10972">
            <w:pPr>
              <w:pStyle w:val="22"/>
              <w:shd w:val="clear" w:color="auto" w:fill="auto"/>
              <w:spacing w:before="0" w:after="0" w:line="274" w:lineRule="exact"/>
              <w:jc w:val="left"/>
            </w:pPr>
            <w:r>
              <w:rPr>
                <w:rStyle w:val="212pt"/>
                <w:rFonts w:eastAsia="Palatino Linotype"/>
              </w:rPr>
              <w:t>укладення</w:t>
            </w:r>
          </w:p>
          <w:p w:rsidR="00F869AA" w:rsidRDefault="00F869AA" w:rsidP="00D10972">
            <w:pPr>
              <w:pStyle w:val="22"/>
              <w:spacing w:before="0" w:after="0" w:line="274" w:lineRule="exact"/>
              <w:jc w:val="left"/>
              <w:rPr>
                <w:rStyle w:val="212pt"/>
                <w:rFonts w:eastAsia="Palatino Linotype"/>
              </w:rPr>
            </w:pPr>
            <w:r>
              <w:rPr>
                <w:rStyle w:val="212pt"/>
                <w:rFonts w:eastAsia="Palatino Linotype"/>
              </w:rPr>
              <w:t>договорів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pacing w:before="0" w:after="0" w:line="266" w:lineRule="exact"/>
              <w:jc w:val="center"/>
              <w:rPr>
                <w:rStyle w:val="212pt"/>
                <w:rFonts w:eastAsia="Palatino Linotype"/>
              </w:rPr>
            </w:pPr>
            <w:r>
              <w:rPr>
                <w:rStyle w:val="212pt"/>
                <w:rFonts w:eastAsia="Palatino Linotype"/>
              </w:rPr>
              <w:t>року</w:t>
            </w:r>
          </w:p>
        </w:tc>
        <w:tc>
          <w:tcPr>
            <w:tcW w:w="1680" w:type="dxa"/>
          </w:tcPr>
          <w:p w:rsidR="00F869AA" w:rsidRDefault="00F869AA" w:rsidP="00D10972">
            <w:pPr>
              <w:pStyle w:val="22"/>
              <w:spacing w:before="0" w:after="0" w:line="274" w:lineRule="exact"/>
              <w:jc w:val="center"/>
              <w:rPr>
                <w:rStyle w:val="212pt"/>
                <w:rFonts w:eastAsia="Palatino Linotype"/>
              </w:rPr>
            </w:pPr>
            <w:r>
              <w:rPr>
                <w:rStyle w:val="212pt"/>
                <w:rFonts w:eastAsia="Palatino Linotype"/>
              </w:rPr>
              <w:t>не потребує ресурсів для впровадження</w:t>
            </w:r>
          </w:p>
        </w:tc>
        <w:tc>
          <w:tcPr>
            <w:tcW w:w="1763" w:type="dxa"/>
          </w:tcPr>
          <w:p w:rsidR="00F869AA" w:rsidRPr="00035E83" w:rsidRDefault="00F869AA" w:rsidP="00D10972">
            <w:pPr>
              <w:pStyle w:val="22"/>
              <w:shd w:val="clear" w:color="auto" w:fill="auto"/>
              <w:spacing w:before="0" w:after="0" w:line="274" w:lineRule="exact"/>
              <w:jc w:val="left"/>
              <w:rPr>
                <w:lang w:val="uk-UA"/>
              </w:rPr>
            </w:pPr>
            <w:r>
              <w:rPr>
                <w:rStyle w:val="212pt"/>
                <w:rFonts w:eastAsia="Palatino Linotype"/>
              </w:rPr>
              <w:t>усунення</w:t>
            </w:r>
          </w:p>
          <w:p w:rsidR="00F869AA" w:rsidRPr="00035E83" w:rsidRDefault="00F869AA" w:rsidP="00D10972">
            <w:pPr>
              <w:pStyle w:val="22"/>
              <w:shd w:val="clear" w:color="auto" w:fill="auto"/>
              <w:spacing w:before="0" w:after="0" w:line="274" w:lineRule="exact"/>
              <w:jc w:val="left"/>
              <w:rPr>
                <w:lang w:val="uk-UA"/>
              </w:rPr>
            </w:pPr>
            <w:r>
              <w:rPr>
                <w:rStyle w:val="212pt"/>
                <w:rFonts w:eastAsia="Palatino Linotype"/>
              </w:rPr>
              <w:t>корупційного</w:t>
            </w:r>
          </w:p>
          <w:p w:rsidR="00F869AA" w:rsidRPr="00035E83" w:rsidRDefault="00F869AA" w:rsidP="00D10972">
            <w:pPr>
              <w:pStyle w:val="22"/>
              <w:shd w:val="clear" w:color="auto" w:fill="auto"/>
              <w:spacing w:before="0" w:after="0" w:line="274" w:lineRule="exact"/>
              <w:jc w:val="left"/>
              <w:rPr>
                <w:lang w:val="uk-UA"/>
              </w:rPr>
            </w:pPr>
            <w:r>
              <w:rPr>
                <w:rStyle w:val="212pt"/>
                <w:rFonts w:eastAsia="Palatino Linotype"/>
              </w:rPr>
              <w:t>ризику;</w:t>
            </w:r>
          </w:p>
          <w:p w:rsidR="00F869AA" w:rsidRPr="00035E83" w:rsidRDefault="00F869AA" w:rsidP="00D10972">
            <w:pPr>
              <w:pStyle w:val="22"/>
              <w:shd w:val="clear" w:color="auto" w:fill="auto"/>
              <w:spacing w:before="0" w:after="0" w:line="274" w:lineRule="exact"/>
              <w:jc w:val="left"/>
              <w:rPr>
                <w:lang w:val="uk-UA"/>
              </w:rPr>
            </w:pPr>
            <w:r>
              <w:rPr>
                <w:rStyle w:val="212pt"/>
                <w:rFonts w:eastAsia="Palatino Linotype"/>
              </w:rPr>
              <w:t>зменшення</w:t>
            </w:r>
          </w:p>
          <w:p w:rsidR="00F869AA" w:rsidRPr="00035E83" w:rsidRDefault="00F869AA" w:rsidP="00D10972">
            <w:pPr>
              <w:pStyle w:val="22"/>
              <w:shd w:val="clear" w:color="auto" w:fill="auto"/>
              <w:spacing w:before="0" w:after="0" w:line="274" w:lineRule="exact"/>
              <w:jc w:val="left"/>
              <w:rPr>
                <w:lang w:val="uk-UA"/>
              </w:rPr>
            </w:pPr>
            <w:r>
              <w:rPr>
                <w:rStyle w:val="212pt"/>
                <w:rFonts w:eastAsia="Palatino Linotype"/>
              </w:rPr>
              <w:t>ймовірності</w:t>
            </w:r>
          </w:p>
          <w:p w:rsidR="00F869AA" w:rsidRPr="008949E4" w:rsidRDefault="00F869AA" w:rsidP="00D10972">
            <w:pPr>
              <w:pStyle w:val="22"/>
              <w:shd w:val="clear" w:color="auto" w:fill="auto"/>
              <w:spacing w:before="0" w:after="0" w:line="274" w:lineRule="exact"/>
              <w:jc w:val="left"/>
              <w:rPr>
                <w:lang w:val="uk-UA"/>
              </w:rPr>
            </w:pPr>
            <w:r>
              <w:rPr>
                <w:rStyle w:val="212pt"/>
                <w:rFonts w:eastAsia="Palatino Linotype"/>
              </w:rPr>
              <w:t>виникнення</w:t>
            </w:r>
            <w:r w:rsidRPr="008949E4">
              <w:rPr>
                <w:rStyle w:val="212pt"/>
              </w:rPr>
              <w:t xml:space="preserve"> </w:t>
            </w:r>
            <w:r>
              <w:rPr>
                <w:rStyle w:val="212pt"/>
                <w:rFonts w:eastAsia="Palatino Linotype"/>
              </w:rPr>
              <w:t xml:space="preserve"> корупційного</w:t>
            </w:r>
          </w:p>
          <w:p w:rsidR="00F869AA" w:rsidRPr="00035E83" w:rsidRDefault="00F869AA" w:rsidP="00D10972">
            <w:pPr>
              <w:pStyle w:val="22"/>
              <w:shd w:val="clear" w:color="auto" w:fill="auto"/>
              <w:spacing w:before="0" w:after="0" w:line="274" w:lineRule="exact"/>
              <w:jc w:val="left"/>
              <w:rPr>
                <w:lang w:val="en-US"/>
              </w:rPr>
            </w:pPr>
            <w:r>
              <w:rPr>
                <w:rStyle w:val="212pt"/>
                <w:rFonts w:eastAsia="Palatino Linotype"/>
              </w:rPr>
              <w:t>ризику</w:t>
            </w:r>
          </w:p>
          <w:p w:rsidR="00F869AA" w:rsidRDefault="00F869AA" w:rsidP="00D10972">
            <w:pPr>
              <w:pStyle w:val="22"/>
              <w:spacing w:before="0" w:after="0" w:line="274" w:lineRule="exact"/>
              <w:jc w:val="left"/>
              <w:rPr>
                <w:rStyle w:val="212pt"/>
                <w:rFonts w:eastAsia="Palatino Linotype"/>
              </w:rPr>
            </w:pPr>
          </w:p>
        </w:tc>
      </w:tr>
      <w:tr w:rsidR="00F869AA" w:rsidRPr="00035E83" w:rsidTr="00D10972">
        <w:trPr>
          <w:trHeight w:val="776"/>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lang w:bidi="en-US"/>
              </w:rPr>
              <w:t>25</w:t>
            </w:r>
            <w:r>
              <w:rPr>
                <w:rStyle w:val="212pt"/>
                <w:rFonts w:eastAsia="Palatino Linotype"/>
                <w:lang w:val="en-US" w:bidi="en-US"/>
              </w:rPr>
              <w:t>.</w:t>
            </w:r>
          </w:p>
        </w:tc>
        <w:tc>
          <w:tcPr>
            <w:tcW w:w="3285" w:type="dxa"/>
            <w:vAlign w:val="bottom"/>
          </w:tcPr>
          <w:p w:rsidR="00F869AA" w:rsidRDefault="00F869AA" w:rsidP="00D10972">
            <w:pPr>
              <w:pStyle w:val="22"/>
              <w:shd w:val="clear" w:color="auto" w:fill="auto"/>
              <w:tabs>
                <w:tab w:val="left" w:pos="1213"/>
                <w:tab w:val="right" w:pos="3024"/>
              </w:tabs>
              <w:spacing w:before="0" w:after="0" w:line="277" w:lineRule="exact"/>
            </w:pPr>
            <w:r>
              <w:rPr>
                <w:rStyle w:val="212pt"/>
                <w:rFonts w:eastAsia="Palatino Linotype"/>
              </w:rPr>
              <w:t>Здійснення закупівлі товарів, робіт і послуг, які мають бути</w:t>
            </w:r>
            <w:r>
              <w:rPr>
                <w:rStyle w:val="212pt"/>
                <w:rFonts w:eastAsia="Palatino Linotype"/>
              </w:rPr>
              <w:tab/>
              <w:t>придбані</w:t>
            </w:r>
            <w:r>
              <w:rPr>
                <w:rStyle w:val="212pt"/>
                <w:rFonts w:eastAsia="Palatino Linotype"/>
              </w:rPr>
              <w:tab/>
              <w:t>із</w:t>
            </w:r>
          </w:p>
          <w:p w:rsidR="00F869AA" w:rsidRDefault="00F869AA" w:rsidP="00D10972">
            <w:pPr>
              <w:pStyle w:val="22"/>
              <w:shd w:val="clear" w:color="auto" w:fill="auto"/>
              <w:tabs>
                <w:tab w:val="right" w:pos="3024"/>
              </w:tabs>
              <w:spacing w:before="0" w:after="0" w:line="277" w:lineRule="exact"/>
            </w:pPr>
            <w:r>
              <w:rPr>
                <w:rStyle w:val="212pt"/>
                <w:rFonts w:eastAsia="Palatino Linotype"/>
              </w:rPr>
              <w:t>застосуванням</w:t>
            </w:r>
            <w:r>
              <w:rPr>
                <w:rStyle w:val="212pt"/>
                <w:rFonts w:eastAsia="Palatino Linotype"/>
              </w:rPr>
              <w:tab/>
              <w:t>Закону</w:t>
            </w:r>
          </w:p>
          <w:p w:rsidR="00F869AA" w:rsidRDefault="00F869AA" w:rsidP="00D10972">
            <w:pPr>
              <w:pStyle w:val="22"/>
              <w:shd w:val="clear" w:color="auto" w:fill="auto"/>
              <w:tabs>
                <w:tab w:val="right" w:pos="3024"/>
              </w:tabs>
              <w:spacing w:before="0" w:after="0" w:line="277" w:lineRule="exact"/>
            </w:pPr>
            <w:r>
              <w:rPr>
                <w:rStyle w:val="212pt"/>
                <w:rFonts w:eastAsia="Palatino Linotype"/>
              </w:rPr>
              <w:t>України «Про публічні закупівлі», з уникненням проведення</w:t>
            </w:r>
            <w:r>
              <w:rPr>
                <w:rStyle w:val="212pt"/>
                <w:rFonts w:eastAsia="Palatino Linotype"/>
              </w:rPr>
              <w:tab/>
              <w:t>процедур,</w:t>
            </w:r>
          </w:p>
          <w:p w:rsidR="00F869AA" w:rsidRDefault="00F869AA" w:rsidP="00F869AA">
            <w:pPr>
              <w:pStyle w:val="22"/>
              <w:shd w:val="clear" w:color="auto" w:fill="auto"/>
              <w:spacing w:before="0" w:after="0" w:line="277" w:lineRule="exact"/>
            </w:pPr>
            <w:r>
              <w:rPr>
                <w:rStyle w:val="212pt"/>
                <w:rFonts w:eastAsia="Palatino Linotype"/>
              </w:rPr>
              <w:t>передбачених Законом</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Н</w:t>
            </w:r>
          </w:p>
        </w:tc>
        <w:tc>
          <w:tcPr>
            <w:tcW w:w="3416" w:type="dxa"/>
          </w:tcPr>
          <w:p w:rsidR="00F869AA" w:rsidRDefault="00F869AA" w:rsidP="00D10972">
            <w:pPr>
              <w:pStyle w:val="22"/>
              <w:shd w:val="clear" w:color="auto" w:fill="auto"/>
              <w:tabs>
                <w:tab w:val="right" w:pos="2887"/>
              </w:tabs>
              <w:spacing w:before="0" w:after="0" w:line="277" w:lineRule="exact"/>
            </w:pPr>
            <w:r>
              <w:rPr>
                <w:rStyle w:val="212pt"/>
                <w:rFonts w:eastAsia="Palatino Linotype"/>
              </w:rPr>
              <w:t>впровадження</w:t>
            </w:r>
            <w:r>
              <w:rPr>
                <w:rStyle w:val="212pt"/>
                <w:rFonts w:eastAsia="Palatino Linotype"/>
              </w:rPr>
              <w:tab/>
              <w:t>порядку</w:t>
            </w:r>
          </w:p>
          <w:p w:rsidR="00F869AA" w:rsidRDefault="00F869AA" w:rsidP="00D10972">
            <w:pPr>
              <w:pStyle w:val="22"/>
              <w:shd w:val="clear" w:color="auto" w:fill="auto"/>
              <w:tabs>
                <w:tab w:val="right" w:pos="2880"/>
              </w:tabs>
              <w:spacing w:before="0" w:after="0" w:line="277" w:lineRule="exact"/>
            </w:pPr>
            <w:r>
              <w:rPr>
                <w:rStyle w:val="212pt"/>
                <w:rFonts w:eastAsia="Palatino Linotype"/>
              </w:rPr>
              <w:t>визначення</w:t>
            </w:r>
            <w:r>
              <w:rPr>
                <w:rStyle w:val="212pt"/>
                <w:rFonts w:eastAsia="Palatino Linotype"/>
              </w:rPr>
              <w:tab/>
              <w:t>допорогових</w:t>
            </w:r>
          </w:p>
          <w:p w:rsidR="00F869AA" w:rsidRDefault="00F869AA" w:rsidP="00D10972">
            <w:pPr>
              <w:pStyle w:val="22"/>
              <w:shd w:val="clear" w:color="auto" w:fill="auto"/>
              <w:tabs>
                <w:tab w:val="right" w:pos="2887"/>
              </w:tabs>
              <w:spacing w:before="0" w:after="0" w:line="277" w:lineRule="exact"/>
            </w:pPr>
            <w:r>
              <w:rPr>
                <w:rStyle w:val="212pt"/>
                <w:rFonts w:eastAsia="Palatino Linotype"/>
              </w:rPr>
              <w:t>закупівель; забезпечення обов’язковості проведення закупівель із застосуванням електронної</w:t>
            </w:r>
            <w:r w:rsidRPr="00F869AA">
              <w:rPr>
                <w:rStyle w:val="212pt"/>
                <w:rFonts w:eastAsia="Palatino Linotype"/>
                <w:lang w:val="ru-RU"/>
              </w:rPr>
              <w:t xml:space="preserve"> </w:t>
            </w:r>
            <w:r>
              <w:rPr>
                <w:rStyle w:val="212pt"/>
                <w:rFonts w:eastAsia="Palatino Linotype"/>
              </w:rPr>
              <w:t>системи</w:t>
            </w:r>
          </w:p>
          <w:p w:rsidR="00F869AA" w:rsidRDefault="00F869AA" w:rsidP="00D10972">
            <w:pPr>
              <w:pStyle w:val="22"/>
              <w:shd w:val="clear" w:color="auto" w:fill="auto"/>
              <w:spacing w:before="0" w:after="0" w:line="277" w:lineRule="exact"/>
            </w:pPr>
            <w:r>
              <w:rPr>
                <w:rStyle w:val="212pt"/>
                <w:rFonts w:eastAsia="Palatino Linotype"/>
                <w:lang w:val="en-US" w:bidi="en-US"/>
              </w:rPr>
              <w:t>ProZorro</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служби публічних закупівель та договірної роботи</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lang w:val="en-US" w:bidi="en-US"/>
              </w:rPr>
              <w:t>2</w:t>
            </w:r>
            <w:r>
              <w:rPr>
                <w:rStyle w:val="212pt"/>
                <w:rFonts w:eastAsia="Palatino Linotype"/>
                <w:lang w:bidi="en-US"/>
              </w:rPr>
              <w:t>6</w:t>
            </w:r>
            <w:r>
              <w:rPr>
                <w:rStyle w:val="212pt"/>
                <w:rFonts w:eastAsia="Palatino Linotype"/>
                <w:lang w:val="en-US" w:bidi="en-US"/>
              </w:rPr>
              <w:t>.</w:t>
            </w:r>
          </w:p>
        </w:tc>
        <w:tc>
          <w:tcPr>
            <w:tcW w:w="3285" w:type="dxa"/>
            <w:vAlign w:val="bottom"/>
          </w:tcPr>
          <w:p w:rsidR="00F869AA" w:rsidRDefault="00F869AA" w:rsidP="00D10972">
            <w:pPr>
              <w:pStyle w:val="22"/>
              <w:shd w:val="clear" w:color="auto" w:fill="auto"/>
              <w:tabs>
                <w:tab w:val="left" w:pos="2034"/>
              </w:tabs>
              <w:spacing w:before="0" w:after="0" w:line="274" w:lineRule="exact"/>
              <w:jc w:val="left"/>
            </w:pPr>
            <w:r>
              <w:rPr>
                <w:rStyle w:val="212pt"/>
                <w:rFonts w:eastAsia="Palatino Linotype"/>
              </w:rPr>
              <w:t>Складання та затвердження уповноваженими працівниками підприємства (замовником)</w:t>
            </w:r>
            <w:r>
              <w:rPr>
                <w:rStyle w:val="212pt"/>
                <w:rFonts w:eastAsia="Palatino Linotype"/>
              </w:rPr>
              <w:tab/>
              <w:t>тендерної</w:t>
            </w:r>
          </w:p>
          <w:p w:rsidR="00F869AA" w:rsidRDefault="00F869AA" w:rsidP="00D10972">
            <w:pPr>
              <w:pStyle w:val="22"/>
              <w:shd w:val="clear" w:color="auto" w:fill="auto"/>
              <w:tabs>
                <w:tab w:val="left" w:pos="1451"/>
                <w:tab w:val="left" w:pos="2221"/>
              </w:tabs>
              <w:spacing w:before="0" w:after="0" w:line="274" w:lineRule="exact"/>
            </w:pPr>
            <w:r>
              <w:rPr>
                <w:rStyle w:val="212pt"/>
                <w:rFonts w:eastAsia="Palatino Linotype"/>
              </w:rPr>
              <w:t>документації з технічними вимогами</w:t>
            </w:r>
            <w:r>
              <w:rPr>
                <w:rStyle w:val="212pt"/>
                <w:rFonts w:eastAsia="Palatino Linotype"/>
              </w:rPr>
              <w:tab/>
              <w:t>під</w:t>
            </w:r>
            <w:r>
              <w:rPr>
                <w:rStyle w:val="212pt"/>
                <w:rFonts w:eastAsia="Palatino Linotype"/>
              </w:rPr>
              <w:tab/>
              <w:t>певного</w:t>
            </w:r>
          </w:p>
          <w:p w:rsidR="00F869AA" w:rsidRDefault="00F869AA" w:rsidP="00D10972">
            <w:pPr>
              <w:pStyle w:val="22"/>
              <w:shd w:val="clear" w:color="auto" w:fill="auto"/>
              <w:spacing w:before="0" w:after="0" w:line="274" w:lineRule="exact"/>
            </w:pPr>
            <w:r>
              <w:rPr>
                <w:rStyle w:val="212pt"/>
                <w:rFonts w:eastAsia="Palatino Linotype"/>
              </w:rPr>
              <w:t>постачальника</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С</w:t>
            </w:r>
          </w:p>
        </w:tc>
        <w:tc>
          <w:tcPr>
            <w:tcW w:w="3416" w:type="dxa"/>
          </w:tcPr>
          <w:p w:rsidR="00F869AA" w:rsidRDefault="00F869AA" w:rsidP="00D10972">
            <w:pPr>
              <w:pStyle w:val="22"/>
              <w:shd w:val="clear" w:color="auto" w:fill="auto"/>
              <w:tabs>
                <w:tab w:val="left" w:pos="1732"/>
              </w:tabs>
              <w:spacing w:before="0" w:after="0" w:line="274" w:lineRule="exact"/>
            </w:pPr>
            <w:r>
              <w:rPr>
                <w:rStyle w:val="212pt"/>
                <w:rFonts w:eastAsia="Palatino Linotype"/>
              </w:rPr>
              <w:t>забезпечити</w:t>
            </w:r>
            <w:r>
              <w:rPr>
                <w:rStyle w:val="212pt"/>
                <w:rFonts w:eastAsia="Palatino Linotype"/>
              </w:rPr>
              <w:tab/>
              <w:t>визначення</w:t>
            </w:r>
          </w:p>
          <w:p w:rsidR="00F869AA" w:rsidRDefault="00F869AA" w:rsidP="00D10972">
            <w:pPr>
              <w:pStyle w:val="22"/>
              <w:shd w:val="clear" w:color="auto" w:fill="auto"/>
              <w:tabs>
                <w:tab w:val="left" w:pos="1580"/>
              </w:tabs>
              <w:spacing w:before="0" w:after="0" w:line="274" w:lineRule="exact"/>
            </w:pPr>
            <w:r>
              <w:rPr>
                <w:rStyle w:val="212pt"/>
                <w:rFonts w:eastAsia="Palatino Linotype"/>
              </w:rPr>
              <w:t>чітких,</w:t>
            </w:r>
            <w:r>
              <w:rPr>
                <w:rStyle w:val="212pt"/>
                <w:rFonts w:eastAsia="Palatino Linotype"/>
              </w:rPr>
              <w:tab/>
              <w:t>однотипних</w:t>
            </w:r>
          </w:p>
          <w:p w:rsidR="00F869AA" w:rsidRDefault="00F869AA" w:rsidP="00D10972">
            <w:pPr>
              <w:pStyle w:val="22"/>
              <w:shd w:val="clear" w:color="auto" w:fill="auto"/>
              <w:spacing w:before="0" w:after="0" w:line="274" w:lineRule="exact"/>
            </w:pPr>
            <w:r>
              <w:rPr>
                <w:rStyle w:val="212pt"/>
                <w:rFonts w:eastAsia="Palatino Linotype"/>
              </w:rPr>
              <w:t>кваліфікаційних критеріїв до учасників процедури закупівель</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начальник служби публічних закупівель та договірної роботи</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4"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4" w:lineRule="exact"/>
              <w:jc w:val="left"/>
            </w:pPr>
            <w:r>
              <w:rPr>
                <w:rStyle w:val="212pt"/>
                <w:rFonts w:eastAsia="Palatino Linotype"/>
              </w:rPr>
              <w:t>зменшення</w:t>
            </w:r>
          </w:p>
          <w:p w:rsidR="00F869AA" w:rsidRDefault="00F869AA" w:rsidP="00D10972">
            <w:pPr>
              <w:pStyle w:val="22"/>
              <w:shd w:val="clear" w:color="auto" w:fill="auto"/>
              <w:spacing w:before="0" w:after="0" w:line="274" w:lineRule="exact"/>
              <w:jc w:val="left"/>
            </w:pPr>
            <w:r>
              <w:rPr>
                <w:rStyle w:val="212pt"/>
                <w:rFonts w:eastAsia="Palatino Linotype"/>
              </w:rPr>
              <w:t>ймовірності</w:t>
            </w:r>
          </w:p>
          <w:p w:rsidR="00F869AA" w:rsidRDefault="00F869AA" w:rsidP="00D10972">
            <w:pPr>
              <w:pStyle w:val="22"/>
              <w:shd w:val="clear" w:color="auto" w:fill="auto"/>
              <w:spacing w:before="0" w:after="0" w:line="274" w:lineRule="exact"/>
              <w:jc w:val="left"/>
            </w:pPr>
            <w:r>
              <w:rPr>
                <w:rStyle w:val="212pt"/>
                <w:rFonts w:eastAsia="Palatino Linotype"/>
              </w:rPr>
              <w:t>виникнення</w:t>
            </w:r>
          </w:p>
          <w:p w:rsidR="00F869AA" w:rsidRDefault="00F869AA" w:rsidP="00D10972">
            <w:pPr>
              <w:pStyle w:val="22"/>
              <w:shd w:val="clear" w:color="auto" w:fill="auto"/>
              <w:spacing w:before="0" w:after="0" w:line="274" w:lineRule="exact"/>
              <w:jc w:val="left"/>
            </w:pPr>
            <w:r>
              <w:rPr>
                <w:rStyle w:val="212pt"/>
                <w:rFonts w:eastAsia="Palatino Linotype"/>
              </w:rPr>
              <w:t>корупційного</w:t>
            </w:r>
          </w:p>
          <w:p w:rsidR="00F869AA" w:rsidRDefault="00F869AA" w:rsidP="00D10972">
            <w:pPr>
              <w:pStyle w:val="22"/>
              <w:shd w:val="clear" w:color="auto" w:fill="auto"/>
              <w:spacing w:before="0" w:after="0" w:line="274" w:lineRule="exact"/>
              <w:jc w:val="left"/>
            </w:pPr>
            <w:r>
              <w:rPr>
                <w:rStyle w:val="212pt"/>
                <w:rFonts w:eastAsia="Palatino Linotype"/>
              </w:rPr>
              <w:t>ризику</w:t>
            </w:r>
          </w:p>
        </w:tc>
      </w:tr>
      <w:tr w:rsidR="00F869AA" w:rsidTr="00D10972">
        <w:trPr>
          <w:trHeight w:val="776"/>
        </w:trPr>
        <w:tc>
          <w:tcPr>
            <w:tcW w:w="656" w:type="dxa"/>
          </w:tcPr>
          <w:p w:rsidR="00F869AA" w:rsidRDefault="00F869AA" w:rsidP="00D10972">
            <w:pPr>
              <w:pStyle w:val="22"/>
              <w:shd w:val="clear" w:color="auto" w:fill="auto"/>
              <w:spacing w:before="0" w:after="0" w:line="266" w:lineRule="exact"/>
              <w:jc w:val="left"/>
            </w:pPr>
            <w:r>
              <w:rPr>
                <w:rStyle w:val="212pt"/>
                <w:rFonts w:eastAsia="Palatino Linotype"/>
                <w:lang w:bidi="en-US"/>
              </w:rPr>
              <w:t>27</w:t>
            </w:r>
            <w:r>
              <w:rPr>
                <w:rStyle w:val="212pt"/>
                <w:rFonts w:eastAsia="Palatino Linotype"/>
                <w:lang w:val="en-US" w:bidi="en-US"/>
              </w:rPr>
              <w:t>.</w:t>
            </w:r>
          </w:p>
        </w:tc>
        <w:tc>
          <w:tcPr>
            <w:tcW w:w="3285" w:type="dxa"/>
            <w:vAlign w:val="bottom"/>
          </w:tcPr>
          <w:p w:rsidR="00F869AA" w:rsidRDefault="00F869AA" w:rsidP="00D10972">
            <w:pPr>
              <w:pStyle w:val="22"/>
              <w:shd w:val="clear" w:color="auto" w:fill="auto"/>
              <w:tabs>
                <w:tab w:val="left" w:pos="673"/>
                <w:tab w:val="right" w:pos="3031"/>
              </w:tabs>
              <w:spacing w:before="0" w:after="0" w:line="274" w:lineRule="exact"/>
            </w:pPr>
            <w:r>
              <w:rPr>
                <w:rStyle w:val="212pt"/>
                <w:rFonts w:eastAsia="Palatino Linotype"/>
              </w:rPr>
              <w:t>Укладення додаткових угод до</w:t>
            </w:r>
            <w:r>
              <w:rPr>
                <w:rStyle w:val="212pt"/>
                <w:rFonts w:eastAsia="Palatino Linotype"/>
              </w:rPr>
              <w:tab/>
              <w:t>договорів</w:t>
            </w:r>
            <w:r>
              <w:rPr>
                <w:rStyle w:val="212pt"/>
                <w:rFonts w:eastAsia="Palatino Linotype"/>
              </w:rPr>
              <w:tab/>
              <w:t>поставки</w:t>
            </w:r>
          </w:p>
          <w:p w:rsidR="00F869AA" w:rsidRDefault="00F869AA" w:rsidP="00D10972">
            <w:pPr>
              <w:pStyle w:val="22"/>
              <w:shd w:val="clear" w:color="auto" w:fill="auto"/>
              <w:tabs>
                <w:tab w:val="right" w:pos="3038"/>
              </w:tabs>
              <w:spacing w:before="0" w:after="0" w:line="274" w:lineRule="exact"/>
            </w:pPr>
            <w:r>
              <w:rPr>
                <w:rStyle w:val="212pt"/>
                <w:rFonts w:eastAsia="Palatino Linotype"/>
              </w:rPr>
              <w:t>(товарів, робіт, послуг), що виражається в економічно необірунтованому підвищенні ціни за товар на максимальний або наближений до максимально допустимого</w:t>
            </w:r>
          </w:p>
          <w:p w:rsidR="00F869AA" w:rsidRDefault="00F869AA" w:rsidP="00D10972">
            <w:pPr>
              <w:pStyle w:val="22"/>
              <w:shd w:val="clear" w:color="auto" w:fill="auto"/>
              <w:spacing w:before="0" w:after="0" w:line="274" w:lineRule="exact"/>
            </w:pPr>
            <w:r>
              <w:rPr>
                <w:rStyle w:val="212pt"/>
                <w:rFonts w:eastAsia="Palatino Linotype"/>
              </w:rPr>
              <w:t>рівня/зменшення кількості постачання (товарів, робіт, послуг) при незмінній ціні договору</w:t>
            </w:r>
            <w:r w:rsidRPr="009919E9">
              <w:rPr>
                <w:rStyle w:val="212pt"/>
                <w:rFonts w:eastAsia="Palatino Linotype"/>
                <w:lang w:val="ru-RU"/>
              </w:rPr>
              <w:t xml:space="preserve"> </w:t>
            </w:r>
          </w:p>
        </w:tc>
        <w:tc>
          <w:tcPr>
            <w:tcW w:w="616" w:type="dxa"/>
          </w:tcPr>
          <w:p w:rsidR="00F869AA" w:rsidRDefault="00F869AA" w:rsidP="00D10972">
            <w:pPr>
              <w:pStyle w:val="22"/>
              <w:shd w:val="clear" w:color="auto" w:fill="auto"/>
              <w:spacing w:before="0" w:after="0" w:line="266" w:lineRule="exact"/>
              <w:ind w:left="200"/>
              <w:jc w:val="left"/>
            </w:pPr>
            <w:r>
              <w:rPr>
                <w:rStyle w:val="212pt"/>
                <w:rFonts w:eastAsia="Palatino Linotype"/>
              </w:rPr>
              <w:t>С</w:t>
            </w:r>
          </w:p>
        </w:tc>
        <w:tc>
          <w:tcPr>
            <w:tcW w:w="3416" w:type="dxa"/>
          </w:tcPr>
          <w:p w:rsidR="00F869AA" w:rsidRDefault="00F869AA" w:rsidP="00D10972">
            <w:pPr>
              <w:pStyle w:val="22"/>
              <w:shd w:val="clear" w:color="auto" w:fill="auto"/>
              <w:tabs>
                <w:tab w:val="left" w:pos="1609"/>
              </w:tabs>
              <w:spacing w:before="0" w:after="0" w:line="274" w:lineRule="exact"/>
            </w:pPr>
            <w:r>
              <w:rPr>
                <w:rStyle w:val="212pt"/>
                <w:rFonts w:eastAsia="Palatino Linotype"/>
              </w:rPr>
              <w:t>контроль</w:t>
            </w:r>
            <w:r>
              <w:rPr>
                <w:rStyle w:val="212pt"/>
                <w:rFonts w:eastAsia="Palatino Linotype"/>
              </w:rPr>
              <w:tab/>
              <w:t>дотримання</w:t>
            </w:r>
          </w:p>
          <w:p w:rsidR="00F869AA" w:rsidRDefault="00F869AA" w:rsidP="00D10972">
            <w:pPr>
              <w:pStyle w:val="22"/>
              <w:shd w:val="clear" w:color="auto" w:fill="auto"/>
              <w:tabs>
                <w:tab w:val="left" w:pos="2056"/>
              </w:tabs>
              <w:spacing w:before="0" w:after="0" w:line="274" w:lineRule="exact"/>
            </w:pPr>
            <w:r>
              <w:rPr>
                <w:rStyle w:val="212pt"/>
                <w:rFonts w:eastAsia="Palatino Linotype"/>
              </w:rPr>
              <w:t>законодавства в частині дотримання</w:t>
            </w:r>
            <w:r>
              <w:rPr>
                <w:rStyle w:val="212pt"/>
                <w:rFonts w:eastAsia="Palatino Linotype"/>
              </w:rPr>
              <w:tab/>
              <w:t>порядку</w:t>
            </w:r>
          </w:p>
          <w:p w:rsidR="00F869AA" w:rsidRDefault="00F869AA" w:rsidP="00D10972">
            <w:pPr>
              <w:pStyle w:val="22"/>
              <w:shd w:val="clear" w:color="auto" w:fill="auto"/>
              <w:spacing w:before="0" w:after="0" w:line="274" w:lineRule="exact"/>
            </w:pPr>
            <w:r>
              <w:rPr>
                <w:rStyle w:val="212pt"/>
                <w:rFonts w:eastAsia="Palatino Linotype"/>
              </w:rPr>
              <w:t>використання державних коштів</w:t>
            </w:r>
          </w:p>
        </w:tc>
        <w:tc>
          <w:tcPr>
            <w:tcW w:w="1939" w:type="dxa"/>
          </w:tcPr>
          <w:p w:rsidR="00F869AA" w:rsidRDefault="00F869AA" w:rsidP="00D10972">
            <w:pPr>
              <w:pStyle w:val="22"/>
              <w:shd w:val="clear" w:color="auto" w:fill="auto"/>
              <w:spacing w:before="0" w:after="0" w:line="274" w:lineRule="exact"/>
              <w:jc w:val="left"/>
            </w:pPr>
            <w:r>
              <w:rPr>
                <w:rStyle w:val="212pt"/>
                <w:rFonts w:eastAsia="Palatino Linotype"/>
              </w:rPr>
              <w:t>головний бухгалтер, начальник служби публічних закупівель та договірної роботи, особи,</w:t>
            </w:r>
          </w:p>
          <w:p w:rsidR="00F869AA" w:rsidRDefault="00F869AA" w:rsidP="00D10972">
            <w:pPr>
              <w:pStyle w:val="22"/>
              <w:shd w:val="clear" w:color="auto" w:fill="auto"/>
              <w:spacing w:before="0" w:after="0" w:line="274" w:lineRule="exact"/>
              <w:jc w:val="left"/>
            </w:pPr>
            <w:r>
              <w:rPr>
                <w:rStyle w:val="212pt"/>
                <w:rFonts w:eastAsia="Palatino Linotype"/>
              </w:rPr>
              <w:t>відповідальні за</w:t>
            </w:r>
          </w:p>
          <w:p w:rsidR="00F869AA" w:rsidRDefault="00F869AA" w:rsidP="00D10972">
            <w:pPr>
              <w:pStyle w:val="22"/>
              <w:shd w:val="clear" w:color="auto" w:fill="auto"/>
              <w:spacing w:before="0" w:after="0" w:line="274" w:lineRule="exact"/>
              <w:jc w:val="left"/>
            </w:pPr>
            <w:r>
              <w:rPr>
                <w:rStyle w:val="212pt"/>
                <w:rFonts w:eastAsia="Palatino Linotype"/>
              </w:rPr>
              <w:t>укладення</w:t>
            </w:r>
          </w:p>
          <w:p w:rsidR="00F869AA" w:rsidRDefault="00F869AA" w:rsidP="00D10972">
            <w:pPr>
              <w:pStyle w:val="22"/>
              <w:shd w:val="clear" w:color="auto" w:fill="auto"/>
              <w:spacing w:before="0" w:after="0" w:line="274" w:lineRule="exact"/>
              <w:jc w:val="left"/>
            </w:pPr>
            <w:r>
              <w:rPr>
                <w:rStyle w:val="212pt"/>
                <w:rFonts w:eastAsia="Palatino Linotype"/>
              </w:rPr>
              <w:t>договорів</w:t>
            </w:r>
          </w:p>
        </w:tc>
        <w:tc>
          <w:tcPr>
            <w:tcW w:w="1637" w:type="dxa"/>
          </w:tcPr>
          <w:p w:rsidR="00F869AA" w:rsidRDefault="00F869AA" w:rsidP="00D10972">
            <w:pPr>
              <w:pStyle w:val="22"/>
              <w:shd w:val="clear" w:color="auto" w:fill="auto"/>
              <w:spacing w:before="0" w:after="0" w:line="266" w:lineRule="exact"/>
              <w:jc w:val="center"/>
            </w:pPr>
            <w:r>
              <w:rPr>
                <w:rStyle w:val="212pt"/>
                <w:rFonts w:eastAsia="Palatino Linotype"/>
              </w:rPr>
              <w:t>упродовж</w:t>
            </w:r>
          </w:p>
          <w:p w:rsidR="00F869AA" w:rsidRDefault="00F869AA" w:rsidP="00D10972">
            <w:pPr>
              <w:pStyle w:val="22"/>
              <w:shd w:val="clear" w:color="auto" w:fill="auto"/>
              <w:spacing w:before="0" w:after="0" w:line="266" w:lineRule="exact"/>
              <w:jc w:val="center"/>
            </w:pPr>
            <w:r>
              <w:rPr>
                <w:rStyle w:val="212pt"/>
                <w:rFonts w:eastAsia="Palatino Linotype"/>
              </w:rPr>
              <w:t>року</w:t>
            </w:r>
          </w:p>
        </w:tc>
        <w:tc>
          <w:tcPr>
            <w:tcW w:w="1680" w:type="dxa"/>
          </w:tcPr>
          <w:p w:rsidR="00F869AA" w:rsidRDefault="00F869AA" w:rsidP="00D10972">
            <w:pPr>
              <w:pStyle w:val="22"/>
              <w:shd w:val="clear" w:color="auto" w:fill="auto"/>
              <w:spacing w:before="0" w:after="0" w:line="277" w:lineRule="exact"/>
              <w:jc w:val="center"/>
            </w:pPr>
            <w:r>
              <w:rPr>
                <w:rStyle w:val="212pt"/>
                <w:rFonts w:eastAsia="Palatino Linotype"/>
              </w:rPr>
              <w:t>не потребує ресурсів для впровадження</w:t>
            </w:r>
          </w:p>
        </w:tc>
        <w:tc>
          <w:tcPr>
            <w:tcW w:w="1763" w:type="dxa"/>
          </w:tcPr>
          <w:p w:rsidR="00F869AA" w:rsidRDefault="00F869AA" w:rsidP="00D10972">
            <w:pPr>
              <w:pStyle w:val="22"/>
              <w:shd w:val="clear" w:color="auto" w:fill="auto"/>
              <w:spacing w:before="0" w:after="0" w:line="277" w:lineRule="exact"/>
              <w:jc w:val="left"/>
            </w:pPr>
            <w:r>
              <w:rPr>
                <w:rStyle w:val="212pt"/>
                <w:rFonts w:eastAsia="Palatino Linotype"/>
              </w:rPr>
              <w:t>зменшення</w:t>
            </w:r>
          </w:p>
          <w:p w:rsidR="00F869AA" w:rsidRDefault="00F869AA" w:rsidP="00D10972">
            <w:pPr>
              <w:pStyle w:val="22"/>
              <w:shd w:val="clear" w:color="auto" w:fill="auto"/>
              <w:spacing w:before="0" w:after="0" w:line="277" w:lineRule="exact"/>
              <w:jc w:val="left"/>
            </w:pPr>
            <w:r>
              <w:rPr>
                <w:rStyle w:val="212pt"/>
                <w:rFonts w:eastAsia="Palatino Linotype"/>
              </w:rPr>
              <w:t>ймовірності</w:t>
            </w:r>
          </w:p>
          <w:p w:rsidR="00F869AA" w:rsidRDefault="00F869AA" w:rsidP="00D10972">
            <w:pPr>
              <w:pStyle w:val="22"/>
              <w:shd w:val="clear" w:color="auto" w:fill="auto"/>
              <w:spacing w:before="0" w:after="0" w:line="277" w:lineRule="exact"/>
              <w:jc w:val="left"/>
            </w:pPr>
            <w:r>
              <w:rPr>
                <w:rStyle w:val="212pt"/>
                <w:rFonts w:eastAsia="Palatino Linotype"/>
              </w:rPr>
              <w:t>виникнення</w:t>
            </w:r>
          </w:p>
          <w:p w:rsidR="00F869AA" w:rsidRDefault="00F869AA" w:rsidP="00D10972">
            <w:pPr>
              <w:pStyle w:val="22"/>
              <w:shd w:val="clear" w:color="auto" w:fill="auto"/>
              <w:spacing w:before="0" w:after="0" w:line="277" w:lineRule="exact"/>
              <w:jc w:val="left"/>
            </w:pPr>
            <w:r>
              <w:rPr>
                <w:rStyle w:val="212pt"/>
                <w:rFonts w:eastAsia="Palatino Linotype"/>
              </w:rPr>
              <w:t>корупційного</w:t>
            </w:r>
          </w:p>
          <w:p w:rsidR="00F869AA" w:rsidRDefault="00F869AA" w:rsidP="00D10972">
            <w:pPr>
              <w:pStyle w:val="22"/>
              <w:shd w:val="clear" w:color="auto" w:fill="auto"/>
              <w:spacing w:before="0" w:after="0" w:line="277" w:lineRule="exact"/>
              <w:jc w:val="left"/>
            </w:pPr>
            <w:r>
              <w:rPr>
                <w:rStyle w:val="212pt"/>
                <w:rFonts w:eastAsia="Palatino Linotype"/>
              </w:rPr>
              <w:t>ризику</w:t>
            </w:r>
          </w:p>
        </w:tc>
      </w:tr>
      <w:tr w:rsidR="00F869AA" w:rsidTr="00D10972">
        <w:trPr>
          <w:trHeight w:val="420"/>
        </w:trPr>
        <w:tc>
          <w:tcPr>
            <w:tcW w:w="14992" w:type="dxa"/>
            <w:gridSpan w:val="8"/>
          </w:tcPr>
          <w:p w:rsidR="00F869AA" w:rsidRPr="00577214" w:rsidRDefault="00F869AA" w:rsidP="00D10972">
            <w:pPr>
              <w:jc w:val="center"/>
              <w:rPr>
                <w:rFonts w:ascii="Times New Roman" w:hAnsi="Times New Roman" w:cs="Times New Roman"/>
                <w:sz w:val="26"/>
                <w:szCs w:val="26"/>
              </w:rPr>
            </w:pPr>
            <w:r w:rsidRPr="00577214">
              <w:rPr>
                <w:rFonts w:ascii="Times New Roman" w:hAnsi="Times New Roman" w:cs="Times New Roman"/>
                <w:sz w:val="26"/>
                <w:szCs w:val="26"/>
              </w:rPr>
              <w:lastRenderedPageBreak/>
              <w:t xml:space="preserve">Служба </w:t>
            </w:r>
            <w:r>
              <w:rPr>
                <w:rFonts w:ascii="Times New Roman" w:hAnsi="Times New Roman" w:cs="Times New Roman"/>
                <w:sz w:val="26"/>
                <w:szCs w:val="26"/>
              </w:rPr>
              <w:t>матеріального та технічного забезпечення</w:t>
            </w:r>
          </w:p>
        </w:tc>
      </w:tr>
      <w:tr w:rsidR="00F869AA" w:rsidTr="00D10972">
        <w:trPr>
          <w:trHeight w:val="776"/>
        </w:trPr>
        <w:tc>
          <w:tcPr>
            <w:tcW w:w="656" w:type="dxa"/>
          </w:tcPr>
          <w:p w:rsidR="00F869AA" w:rsidRPr="00A1745A" w:rsidRDefault="00A1745A" w:rsidP="00D10972">
            <w:pPr>
              <w:rPr>
                <w:rFonts w:ascii="Times New Roman" w:hAnsi="Times New Roman" w:cs="Times New Roman"/>
                <w:sz w:val="26"/>
                <w:szCs w:val="26"/>
                <w:lang w:val="en-US"/>
              </w:rPr>
            </w:pPr>
            <w:r>
              <w:rPr>
                <w:rFonts w:ascii="Times New Roman" w:hAnsi="Times New Roman" w:cs="Times New Roman"/>
                <w:sz w:val="26"/>
                <w:szCs w:val="26"/>
                <w:lang w:val="en-US"/>
              </w:rPr>
              <w:t>28.</w:t>
            </w:r>
          </w:p>
        </w:tc>
        <w:tc>
          <w:tcPr>
            <w:tcW w:w="3285" w:type="dxa"/>
          </w:tcPr>
          <w:p w:rsidR="00F869AA" w:rsidRPr="00577214" w:rsidRDefault="00F869AA" w:rsidP="00D10972">
            <w:pPr>
              <w:tabs>
                <w:tab w:val="left" w:pos="1667"/>
                <w:tab w:val="left" w:pos="2430"/>
              </w:tabs>
              <w:spacing w:line="274" w:lineRule="exact"/>
              <w:jc w:val="both"/>
              <w:rPr>
                <w:rFonts w:ascii="Times New Roman" w:eastAsia="Times New Roman" w:hAnsi="Times New Roman" w:cs="Times New Roman"/>
                <w:sz w:val="28"/>
                <w:szCs w:val="28"/>
              </w:rPr>
            </w:pPr>
            <w:r w:rsidRPr="00577214">
              <w:rPr>
                <w:rFonts w:ascii="Times New Roman" w:eastAsia="Times New Roman" w:hAnsi="Times New Roman" w:cs="Times New Roman"/>
              </w:rPr>
              <w:t>Включення</w:t>
            </w:r>
            <w:r w:rsidRPr="00577214">
              <w:rPr>
                <w:rFonts w:ascii="Times New Roman" w:eastAsia="Times New Roman" w:hAnsi="Times New Roman" w:cs="Times New Roman"/>
              </w:rPr>
              <w:tab/>
              <w:t>до</w:t>
            </w:r>
            <w:r w:rsidRPr="00577214">
              <w:rPr>
                <w:rFonts w:ascii="Times New Roman" w:eastAsia="Times New Roman" w:hAnsi="Times New Roman" w:cs="Times New Roman"/>
              </w:rPr>
              <w:tab/>
              <w:t>плану</w:t>
            </w:r>
          </w:p>
          <w:p w:rsidR="00F869AA" w:rsidRPr="00577214" w:rsidRDefault="00F869AA" w:rsidP="00D10972">
            <w:pPr>
              <w:tabs>
                <w:tab w:val="left" w:pos="1436"/>
                <w:tab w:val="left" w:pos="2646"/>
              </w:tabs>
              <w:spacing w:line="274" w:lineRule="exact"/>
              <w:jc w:val="both"/>
              <w:rPr>
                <w:rFonts w:ascii="Times New Roman" w:eastAsia="Times New Roman" w:hAnsi="Times New Roman" w:cs="Times New Roman"/>
                <w:sz w:val="28"/>
                <w:szCs w:val="28"/>
              </w:rPr>
            </w:pPr>
            <w:r w:rsidRPr="00577214">
              <w:rPr>
                <w:rFonts w:ascii="Times New Roman" w:eastAsia="Times New Roman" w:hAnsi="Times New Roman" w:cs="Times New Roman"/>
              </w:rPr>
              <w:t>закупівель</w:t>
            </w:r>
            <w:r w:rsidRPr="00577214">
              <w:rPr>
                <w:rFonts w:ascii="Times New Roman" w:eastAsia="Times New Roman" w:hAnsi="Times New Roman" w:cs="Times New Roman"/>
              </w:rPr>
              <w:tab/>
              <w:t>товарів,</w:t>
            </w:r>
            <w:r w:rsidRPr="00577214">
              <w:rPr>
                <w:rFonts w:ascii="Times New Roman" w:eastAsia="Times New Roman" w:hAnsi="Times New Roman" w:cs="Times New Roman"/>
              </w:rPr>
              <w:tab/>
              <w:t>без</w:t>
            </w:r>
          </w:p>
          <w:p w:rsidR="00F869AA" w:rsidRPr="00577214" w:rsidRDefault="00F869AA" w:rsidP="00D10972">
            <w:pPr>
              <w:tabs>
                <w:tab w:val="left" w:pos="1440"/>
                <w:tab w:val="left" w:pos="2804"/>
              </w:tabs>
              <w:spacing w:line="274" w:lineRule="exact"/>
              <w:jc w:val="both"/>
              <w:rPr>
                <w:rFonts w:ascii="Times New Roman" w:eastAsia="Times New Roman" w:hAnsi="Times New Roman" w:cs="Times New Roman"/>
                <w:sz w:val="28"/>
                <w:szCs w:val="28"/>
              </w:rPr>
            </w:pPr>
            <w:r w:rsidRPr="00577214">
              <w:rPr>
                <w:rFonts w:ascii="Times New Roman" w:eastAsia="Times New Roman" w:hAnsi="Times New Roman" w:cs="Times New Roman"/>
              </w:rPr>
              <w:t>аналізу залишків на складі, потреби в яких немає, або ж фактична</w:t>
            </w:r>
            <w:r w:rsidRPr="00577214">
              <w:rPr>
                <w:rFonts w:ascii="Times New Roman" w:eastAsia="Times New Roman" w:hAnsi="Times New Roman" w:cs="Times New Roman"/>
              </w:rPr>
              <w:tab/>
              <w:t>потреба</w:t>
            </w:r>
            <w:r w:rsidRPr="00577214">
              <w:rPr>
                <w:rFonts w:ascii="Times New Roman" w:eastAsia="Times New Roman" w:hAnsi="Times New Roman" w:cs="Times New Roman"/>
              </w:rPr>
              <w:tab/>
              <w:t>не</w:t>
            </w:r>
          </w:p>
          <w:p w:rsidR="00F869AA" w:rsidRDefault="00F869AA" w:rsidP="00D10972">
            <w:r w:rsidRPr="00577214">
              <w:rPr>
                <w:rFonts w:ascii="Times New Roman" w:hAnsi="Times New Roman" w:cs="Times New Roman"/>
              </w:rPr>
              <w:t>відповідає заявленій</w:t>
            </w:r>
          </w:p>
        </w:tc>
        <w:tc>
          <w:tcPr>
            <w:tcW w:w="616" w:type="dxa"/>
          </w:tcPr>
          <w:p w:rsidR="00F869AA" w:rsidRPr="00577214" w:rsidRDefault="00F869AA" w:rsidP="00D10972">
            <w:pPr>
              <w:jc w:val="center"/>
              <w:rPr>
                <w:rFonts w:ascii="Times New Roman" w:hAnsi="Times New Roman" w:cs="Times New Roman"/>
                <w:sz w:val="26"/>
                <w:szCs w:val="26"/>
              </w:rPr>
            </w:pPr>
            <w:r w:rsidRPr="00577214">
              <w:rPr>
                <w:rFonts w:ascii="Times New Roman" w:hAnsi="Times New Roman" w:cs="Times New Roman"/>
                <w:sz w:val="26"/>
                <w:szCs w:val="26"/>
              </w:rPr>
              <w:t>В</w:t>
            </w:r>
          </w:p>
        </w:tc>
        <w:tc>
          <w:tcPr>
            <w:tcW w:w="3416" w:type="dxa"/>
          </w:tcPr>
          <w:p w:rsidR="00F869AA" w:rsidRPr="00577214" w:rsidRDefault="00F869AA" w:rsidP="00D10972">
            <w:pPr>
              <w:tabs>
                <w:tab w:val="left" w:pos="1271"/>
              </w:tabs>
              <w:spacing w:line="274" w:lineRule="exact"/>
              <w:jc w:val="both"/>
              <w:rPr>
                <w:rFonts w:ascii="Times New Roman" w:eastAsia="Times New Roman" w:hAnsi="Times New Roman" w:cs="Times New Roman"/>
                <w:sz w:val="28"/>
                <w:szCs w:val="28"/>
              </w:rPr>
            </w:pPr>
            <w:r w:rsidRPr="00577214">
              <w:rPr>
                <w:rFonts w:ascii="Times New Roman" w:eastAsia="Times New Roman" w:hAnsi="Times New Roman" w:cs="Times New Roman"/>
              </w:rPr>
              <w:t xml:space="preserve">пропозиції на включення до </w:t>
            </w:r>
            <w:r>
              <w:rPr>
                <w:rFonts w:ascii="Times New Roman" w:eastAsia="Times New Roman" w:hAnsi="Times New Roman" w:cs="Times New Roman"/>
              </w:rPr>
              <w:t xml:space="preserve">плану закупівель надавати після </w:t>
            </w:r>
            <w:r w:rsidRPr="00577214">
              <w:rPr>
                <w:rFonts w:ascii="Times New Roman" w:eastAsia="Times New Roman" w:hAnsi="Times New Roman" w:cs="Times New Roman"/>
              </w:rPr>
              <w:t>підтвердженого</w:t>
            </w:r>
          </w:p>
          <w:p w:rsidR="00F869AA" w:rsidRDefault="00F869AA" w:rsidP="00D10972">
            <w:r w:rsidRPr="00577214">
              <w:rPr>
                <w:rFonts w:ascii="Times New Roman" w:hAnsi="Times New Roman" w:cs="Times New Roman"/>
              </w:rPr>
              <w:t>аналізу потреби</w:t>
            </w:r>
          </w:p>
        </w:tc>
        <w:tc>
          <w:tcPr>
            <w:tcW w:w="1939" w:type="dxa"/>
          </w:tcPr>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особи,</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відповідальні за</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укладення</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договорів,</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матеріально</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hAnsi="Times New Roman" w:cs="Times New Roman"/>
              </w:rPr>
              <w:t>відповідальні</w:t>
            </w:r>
            <w:r>
              <w:rPr>
                <w:rFonts w:ascii="Times New Roman" w:hAnsi="Times New Roman" w:cs="Times New Roman"/>
              </w:rPr>
              <w:t xml:space="preserve"> </w:t>
            </w:r>
            <w:r w:rsidRPr="00577214">
              <w:rPr>
                <w:rFonts w:ascii="Times New Roman" w:eastAsia="Times New Roman" w:hAnsi="Times New Roman" w:cs="Times New Roman"/>
              </w:rPr>
              <w:t>особи,</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керівники</w:t>
            </w:r>
          </w:p>
          <w:p w:rsidR="00F869AA" w:rsidRPr="00577214" w:rsidRDefault="00F869AA" w:rsidP="00D10972">
            <w:pPr>
              <w:spacing w:line="274" w:lineRule="exact"/>
              <w:rPr>
                <w:rFonts w:ascii="Times New Roman" w:eastAsia="Times New Roman" w:hAnsi="Times New Roman" w:cs="Times New Roman"/>
                <w:sz w:val="28"/>
                <w:szCs w:val="28"/>
              </w:rPr>
            </w:pPr>
            <w:r w:rsidRPr="00577214">
              <w:rPr>
                <w:rFonts w:ascii="Times New Roman" w:eastAsia="Times New Roman" w:hAnsi="Times New Roman" w:cs="Times New Roman"/>
              </w:rPr>
              <w:t>структурних</w:t>
            </w:r>
          </w:p>
          <w:p w:rsidR="00F869AA" w:rsidRDefault="00F869AA" w:rsidP="00D10972">
            <w:r w:rsidRPr="00577214">
              <w:rPr>
                <w:rFonts w:ascii="Times New Roman" w:hAnsi="Times New Roman" w:cs="Times New Roman"/>
              </w:rPr>
              <w:t>підрозділів</w:t>
            </w:r>
          </w:p>
        </w:tc>
        <w:tc>
          <w:tcPr>
            <w:tcW w:w="1637" w:type="dxa"/>
          </w:tcPr>
          <w:p w:rsidR="00F869AA" w:rsidRPr="00577214" w:rsidRDefault="00F869AA" w:rsidP="00D10972">
            <w:pPr>
              <w:jc w:val="center"/>
              <w:rPr>
                <w:rFonts w:ascii="Times New Roman" w:hAnsi="Times New Roman" w:cs="Times New Roman"/>
              </w:rPr>
            </w:pPr>
            <w:r>
              <w:rPr>
                <w:rFonts w:ascii="Times New Roman" w:hAnsi="Times New Roman" w:cs="Times New Roman"/>
              </w:rPr>
              <w:t>упродовж року</w:t>
            </w:r>
          </w:p>
        </w:tc>
        <w:tc>
          <w:tcPr>
            <w:tcW w:w="1680" w:type="dxa"/>
          </w:tcPr>
          <w:p w:rsidR="00F869AA" w:rsidRDefault="00F869AA" w:rsidP="00D10972">
            <w:r w:rsidRPr="00832B04">
              <w:rPr>
                <w:rFonts w:ascii="Times New Roman" w:hAnsi="Times New Roman" w:cs="Times New Roman"/>
              </w:rPr>
              <w:t>не потребує ресурсів для впровадження</w:t>
            </w:r>
          </w:p>
        </w:tc>
        <w:tc>
          <w:tcPr>
            <w:tcW w:w="1763" w:type="dxa"/>
          </w:tcPr>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зменшення</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ймовірності</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виникнення</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корупційного</w:t>
            </w:r>
          </w:p>
          <w:p w:rsidR="00F869AA" w:rsidRDefault="00F869AA" w:rsidP="00D10972">
            <w:r w:rsidRPr="00832B04">
              <w:rPr>
                <w:rFonts w:ascii="Times New Roman" w:hAnsi="Times New Roman" w:cs="Times New Roman"/>
              </w:rPr>
              <w:t>ризику</w:t>
            </w:r>
          </w:p>
        </w:tc>
      </w:tr>
      <w:tr w:rsidR="00F869AA" w:rsidTr="00D10972">
        <w:trPr>
          <w:trHeight w:val="776"/>
        </w:trPr>
        <w:tc>
          <w:tcPr>
            <w:tcW w:w="656" w:type="dxa"/>
          </w:tcPr>
          <w:p w:rsidR="00F869AA" w:rsidRPr="00A1745A" w:rsidRDefault="00A1745A" w:rsidP="00D10972">
            <w:pPr>
              <w:rPr>
                <w:rFonts w:ascii="Times New Roman" w:hAnsi="Times New Roman" w:cs="Times New Roman"/>
                <w:lang w:val="en-US"/>
              </w:rPr>
            </w:pPr>
            <w:r w:rsidRPr="00A1745A">
              <w:rPr>
                <w:rFonts w:ascii="Times New Roman" w:hAnsi="Times New Roman" w:cs="Times New Roman"/>
                <w:lang w:val="en-US"/>
              </w:rPr>
              <w:t>29.</w:t>
            </w:r>
          </w:p>
        </w:tc>
        <w:tc>
          <w:tcPr>
            <w:tcW w:w="3285" w:type="dxa"/>
          </w:tcPr>
          <w:p w:rsidR="00F869AA" w:rsidRPr="00AB330B" w:rsidRDefault="00F869AA" w:rsidP="00D10972">
            <w:pPr>
              <w:tabs>
                <w:tab w:val="left" w:pos="2228"/>
              </w:tabs>
              <w:spacing w:line="274" w:lineRule="exact"/>
              <w:jc w:val="both"/>
              <w:rPr>
                <w:rFonts w:ascii="Times New Roman" w:eastAsia="Times New Roman" w:hAnsi="Times New Roman" w:cs="Times New Roman"/>
                <w:sz w:val="28"/>
                <w:szCs w:val="28"/>
              </w:rPr>
            </w:pPr>
            <w:r w:rsidRPr="00AB330B">
              <w:rPr>
                <w:rFonts w:ascii="Times New Roman" w:eastAsia="Times New Roman" w:hAnsi="Times New Roman" w:cs="Times New Roman"/>
              </w:rPr>
              <w:t>Документальне оформлення прийняття</w:t>
            </w:r>
            <w:r w:rsidRPr="00AB330B">
              <w:rPr>
                <w:rFonts w:ascii="Times New Roman" w:eastAsia="Times New Roman" w:hAnsi="Times New Roman" w:cs="Times New Roman"/>
              </w:rPr>
              <w:tab/>
              <w:t>товарів,</w:t>
            </w:r>
          </w:p>
          <w:p w:rsidR="00F869AA" w:rsidRDefault="00F869AA" w:rsidP="00D10972">
            <w:r w:rsidRPr="00AB330B">
              <w:rPr>
                <w:rFonts w:ascii="Times New Roman" w:hAnsi="Times New Roman" w:cs="Times New Roman"/>
              </w:rPr>
              <w:t>виконання робіт, послуг без</w:t>
            </w:r>
            <w:r>
              <w:rPr>
                <w:rFonts w:ascii="Times New Roman" w:hAnsi="Times New Roman" w:cs="Times New Roman"/>
              </w:rPr>
              <w:t xml:space="preserve"> фактичного їх постачання, виконання</w:t>
            </w:r>
          </w:p>
        </w:tc>
        <w:tc>
          <w:tcPr>
            <w:tcW w:w="616" w:type="dxa"/>
          </w:tcPr>
          <w:p w:rsidR="00F869AA" w:rsidRPr="00AB330B" w:rsidRDefault="00F869AA" w:rsidP="00D10972">
            <w:pPr>
              <w:rPr>
                <w:rFonts w:ascii="Times New Roman" w:hAnsi="Times New Roman" w:cs="Times New Roman"/>
                <w:sz w:val="26"/>
                <w:szCs w:val="26"/>
              </w:rPr>
            </w:pPr>
            <w:r w:rsidRPr="00AB330B">
              <w:rPr>
                <w:rFonts w:ascii="Times New Roman" w:hAnsi="Times New Roman" w:cs="Times New Roman"/>
                <w:sz w:val="26"/>
                <w:szCs w:val="26"/>
              </w:rPr>
              <w:t>С</w:t>
            </w:r>
          </w:p>
        </w:tc>
        <w:tc>
          <w:tcPr>
            <w:tcW w:w="3416" w:type="dxa"/>
          </w:tcPr>
          <w:p w:rsidR="00F869AA" w:rsidRPr="00AB330B" w:rsidRDefault="00F869AA" w:rsidP="00D10972">
            <w:pPr>
              <w:tabs>
                <w:tab w:val="left" w:pos="1436"/>
              </w:tabs>
              <w:spacing w:line="274" w:lineRule="exact"/>
              <w:jc w:val="both"/>
              <w:rPr>
                <w:rFonts w:ascii="Times New Roman" w:eastAsia="Times New Roman" w:hAnsi="Times New Roman" w:cs="Times New Roman"/>
                <w:sz w:val="28"/>
                <w:szCs w:val="28"/>
              </w:rPr>
            </w:pPr>
            <w:r w:rsidRPr="00AB330B">
              <w:rPr>
                <w:rFonts w:ascii="Times New Roman" w:eastAsia="Times New Roman" w:hAnsi="Times New Roman" w:cs="Times New Roman"/>
              </w:rPr>
              <w:t>контроль</w:t>
            </w:r>
            <w:r w:rsidRPr="00AB330B">
              <w:rPr>
                <w:rFonts w:ascii="Times New Roman" w:eastAsia="Times New Roman" w:hAnsi="Times New Roman" w:cs="Times New Roman"/>
              </w:rPr>
              <w:tab/>
              <w:t>обов’язкового</w:t>
            </w:r>
          </w:p>
          <w:p w:rsidR="00F869AA" w:rsidRPr="00AB330B" w:rsidRDefault="00F869AA" w:rsidP="00D10972">
            <w:pPr>
              <w:rPr>
                <w:rFonts w:ascii="Times New Roman" w:hAnsi="Times New Roman" w:cs="Times New Roman"/>
              </w:rPr>
            </w:pPr>
            <w:r>
              <w:rPr>
                <w:rFonts w:ascii="Times New Roman" w:hAnsi="Times New Roman" w:cs="Times New Roman"/>
              </w:rPr>
              <w:t xml:space="preserve">документального оформлення </w:t>
            </w:r>
            <w:r w:rsidRPr="00AB330B">
              <w:rPr>
                <w:rFonts w:ascii="Times New Roman" w:hAnsi="Times New Roman" w:cs="Times New Roman"/>
              </w:rPr>
              <w:t>прийняття</w:t>
            </w:r>
            <w:r>
              <w:rPr>
                <w:rFonts w:ascii="Times New Roman" w:hAnsi="Times New Roman" w:cs="Times New Roman"/>
              </w:rPr>
              <w:t xml:space="preserve"> товарів, виконання робіт, послуг</w:t>
            </w:r>
          </w:p>
        </w:tc>
        <w:tc>
          <w:tcPr>
            <w:tcW w:w="1939" w:type="dxa"/>
          </w:tcPr>
          <w:p w:rsidR="00F869AA" w:rsidRPr="00AB330B" w:rsidRDefault="00F869AA" w:rsidP="00D10972">
            <w:pPr>
              <w:rPr>
                <w:rFonts w:ascii="Times New Roman" w:hAnsi="Times New Roman" w:cs="Times New Roman"/>
              </w:rPr>
            </w:pPr>
            <w:r>
              <w:rPr>
                <w:rFonts w:ascii="Times New Roman" w:hAnsi="Times New Roman" w:cs="Times New Roman"/>
              </w:rPr>
              <w:t>головний бухгалтер, начальник служби матеріального та технічного забезпечення</w:t>
            </w:r>
          </w:p>
        </w:tc>
        <w:tc>
          <w:tcPr>
            <w:tcW w:w="1637" w:type="dxa"/>
          </w:tcPr>
          <w:p w:rsidR="00F869AA" w:rsidRPr="00AB330B" w:rsidRDefault="00F869AA" w:rsidP="00D10972">
            <w:pPr>
              <w:jc w:val="center"/>
              <w:rPr>
                <w:rFonts w:ascii="Times New Roman" w:hAnsi="Times New Roman" w:cs="Times New Roman"/>
              </w:rPr>
            </w:pPr>
            <w:r>
              <w:rPr>
                <w:rFonts w:ascii="Times New Roman" w:hAnsi="Times New Roman" w:cs="Times New Roman"/>
              </w:rPr>
              <w:t>упродовж року</w:t>
            </w:r>
          </w:p>
        </w:tc>
        <w:tc>
          <w:tcPr>
            <w:tcW w:w="1680" w:type="dxa"/>
          </w:tcPr>
          <w:p w:rsidR="00F869AA" w:rsidRDefault="00F869AA" w:rsidP="00D10972">
            <w:r w:rsidRPr="00832B04">
              <w:rPr>
                <w:rFonts w:ascii="Times New Roman" w:hAnsi="Times New Roman" w:cs="Times New Roman"/>
              </w:rPr>
              <w:t>не потребує ресурсів для впровадження</w:t>
            </w:r>
          </w:p>
        </w:tc>
        <w:tc>
          <w:tcPr>
            <w:tcW w:w="1763" w:type="dxa"/>
          </w:tcPr>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зменшення</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ймовірності</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виникнення</w:t>
            </w:r>
          </w:p>
          <w:p w:rsidR="00F869AA" w:rsidRPr="00832B04" w:rsidRDefault="00F869AA" w:rsidP="00D10972">
            <w:pPr>
              <w:spacing w:line="274" w:lineRule="exact"/>
              <w:rPr>
                <w:rFonts w:ascii="Times New Roman" w:eastAsia="Times New Roman" w:hAnsi="Times New Roman" w:cs="Times New Roman"/>
                <w:sz w:val="28"/>
                <w:szCs w:val="28"/>
              </w:rPr>
            </w:pPr>
            <w:r w:rsidRPr="00832B04">
              <w:rPr>
                <w:rFonts w:ascii="Times New Roman" w:eastAsia="Times New Roman" w:hAnsi="Times New Roman" w:cs="Times New Roman"/>
              </w:rPr>
              <w:t>корупційного</w:t>
            </w:r>
          </w:p>
          <w:p w:rsidR="00F869AA" w:rsidRDefault="00F869AA" w:rsidP="00D10972">
            <w:r w:rsidRPr="00832B04">
              <w:rPr>
                <w:rFonts w:ascii="Times New Roman" w:hAnsi="Times New Roman" w:cs="Times New Roman"/>
              </w:rPr>
              <w:t>ризику</w:t>
            </w:r>
          </w:p>
        </w:tc>
      </w:tr>
    </w:tbl>
    <w:p w:rsidR="00870AED" w:rsidRDefault="00870AED" w:rsidP="00F869AA"/>
    <w:p w:rsidR="00870AED" w:rsidRDefault="00870AED" w:rsidP="00F869AA"/>
    <w:p w:rsidR="00F869AA" w:rsidRDefault="00F869AA" w:rsidP="00F869AA">
      <w:pPr>
        <w:rPr>
          <w:rFonts w:ascii="Times New Roman" w:hAnsi="Times New Roman" w:cs="Times New Roman"/>
          <w:sz w:val="26"/>
          <w:szCs w:val="26"/>
        </w:rPr>
      </w:pPr>
      <w:r w:rsidRPr="00E1461F">
        <w:rPr>
          <w:rFonts w:ascii="Times New Roman" w:hAnsi="Times New Roman" w:cs="Times New Roman"/>
          <w:sz w:val="26"/>
          <w:szCs w:val="26"/>
        </w:rPr>
        <w:t>Уповноважений</w:t>
      </w:r>
      <w:r>
        <w:rPr>
          <w:rFonts w:ascii="Times New Roman" w:hAnsi="Times New Roman" w:cs="Times New Roman"/>
          <w:sz w:val="26"/>
          <w:szCs w:val="26"/>
        </w:rPr>
        <w:t xml:space="preserve"> з </w:t>
      </w:r>
    </w:p>
    <w:p w:rsidR="00F869AA" w:rsidRDefault="00F869AA" w:rsidP="00F869AA">
      <w:pPr>
        <w:rPr>
          <w:rFonts w:ascii="Times New Roman" w:hAnsi="Times New Roman" w:cs="Times New Roman"/>
          <w:sz w:val="26"/>
          <w:szCs w:val="26"/>
        </w:rPr>
      </w:pPr>
      <w:r>
        <w:rPr>
          <w:rFonts w:ascii="Times New Roman" w:hAnsi="Times New Roman" w:cs="Times New Roman"/>
          <w:sz w:val="26"/>
          <w:szCs w:val="26"/>
        </w:rPr>
        <w:t>антикорупційної діяльності</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  Дмитро ШАРАПКА</w:t>
      </w:r>
    </w:p>
    <w:p w:rsidR="00F869AA" w:rsidRDefault="00F869AA" w:rsidP="00F869AA">
      <w:pPr>
        <w:rPr>
          <w:rFonts w:ascii="Times New Roman" w:hAnsi="Times New Roman" w:cs="Times New Roman"/>
          <w:sz w:val="26"/>
          <w:szCs w:val="26"/>
        </w:rPr>
      </w:pPr>
    </w:p>
    <w:p w:rsidR="00F869AA" w:rsidRDefault="00F869AA" w:rsidP="00F869AA">
      <w:pPr>
        <w:rPr>
          <w:rFonts w:ascii="Times New Roman" w:hAnsi="Times New Roman" w:cs="Times New Roman"/>
          <w:sz w:val="26"/>
          <w:szCs w:val="26"/>
        </w:rPr>
      </w:pPr>
    </w:p>
    <w:p w:rsidR="00F869AA" w:rsidRDefault="00F869AA" w:rsidP="00F869AA">
      <w:pPr>
        <w:rPr>
          <w:rFonts w:ascii="Times New Roman" w:hAnsi="Times New Roman" w:cs="Times New Roman"/>
          <w:sz w:val="26"/>
          <w:szCs w:val="26"/>
        </w:rPr>
      </w:pPr>
    </w:p>
    <w:p w:rsidR="00F869AA" w:rsidRPr="00751440" w:rsidRDefault="00F869AA" w:rsidP="00F869AA">
      <w:pPr>
        <w:pStyle w:val="22"/>
        <w:shd w:val="clear" w:color="auto" w:fill="auto"/>
        <w:spacing w:before="0" w:after="0" w:line="240" w:lineRule="auto"/>
      </w:pPr>
    </w:p>
    <w:p w:rsidR="00F869AA" w:rsidRPr="00751440" w:rsidRDefault="00F869AA" w:rsidP="00F869AA">
      <w:pPr>
        <w:pStyle w:val="22"/>
        <w:shd w:val="clear" w:color="auto" w:fill="auto"/>
        <w:spacing w:before="0" w:after="0" w:line="240" w:lineRule="auto"/>
        <w:sectPr w:rsidR="00F869AA" w:rsidRPr="00751440" w:rsidSect="00B125D9">
          <w:pgSz w:w="16838" w:h="11906" w:orient="landscape"/>
          <w:pgMar w:top="851" w:right="1134" w:bottom="709" w:left="1134" w:header="709" w:footer="709" w:gutter="0"/>
          <w:cols w:space="708"/>
          <w:docGrid w:linePitch="360"/>
        </w:sectPr>
      </w:pPr>
    </w:p>
    <w:p w:rsidR="00F869AA" w:rsidRDefault="00F869AA" w:rsidP="007A3FE0">
      <w:pPr>
        <w:ind w:left="5812"/>
      </w:pPr>
      <w:bookmarkStart w:id="2" w:name="bookmark6"/>
      <w:r>
        <w:rPr>
          <w:rStyle w:val="a4"/>
          <w:rFonts w:eastAsia="Consolas"/>
        </w:rPr>
        <w:lastRenderedPageBreak/>
        <w:t>Додаток 2</w:t>
      </w:r>
    </w:p>
    <w:p w:rsidR="00F869AA" w:rsidRDefault="00F869AA" w:rsidP="007A3FE0">
      <w:pPr>
        <w:ind w:left="5812"/>
      </w:pPr>
      <w:r>
        <w:rPr>
          <w:rStyle w:val="a4"/>
          <w:rFonts w:eastAsia="Consolas"/>
        </w:rPr>
        <w:t>до Звіту з</w:t>
      </w:r>
      <w:r w:rsidR="007A3FE0">
        <w:rPr>
          <w:rStyle w:val="a4"/>
          <w:rFonts w:eastAsia="Consolas"/>
        </w:rPr>
        <w:t>а результатами</w:t>
      </w:r>
      <w:r>
        <w:rPr>
          <w:rStyle w:val="a4"/>
          <w:rFonts w:eastAsia="Consolas"/>
        </w:rPr>
        <w:t xml:space="preserve"> оцінки</w:t>
      </w:r>
    </w:p>
    <w:p w:rsidR="00422E5D" w:rsidRDefault="00F869AA" w:rsidP="00422E5D">
      <w:pPr>
        <w:ind w:left="5812"/>
      </w:pPr>
      <w:r>
        <w:rPr>
          <w:rStyle w:val="a4"/>
          <w:rFonts w:eastAsia="Consolas"/>
        </w:rPr>
        <w:t>корупційних ризиків у діяльності</w:t>
      </w:r>
      <w:r w:rsidR="00A505E9" w:rsidRPr="00A505E9">
        <w:rPr>
          <w:rStyle w:val="a4"/>
          <w:rFonts w:eastAsia="Consolas"/>
        </w:rPr>
        <w:t xml:space="preserve"> </w:t>
      </w:r>
      <w:r w:rsidR="00A505E9">
        <w:rPr>
          <w:rStyle w:val="a4"/>
          <w:rFonts w:eastAsia="Consolas"/>
        </w:rPr>
        <w:t xml:space="preserve">ДАП «Україна» </w:t>
      </w:r>
      <w:r w:rsidR="00422E5D">
        <w:rPr>
          <w:rStyle w:val="a4"/>
          <w:rFonts w:eastAsia="Consolas"/>
        </w:rPr>
        <w:t>за 2020 рік</w:t>
      </w:r>
    </w:p>
    <w:p w:rsidR="00A505E9" w:rsidRDefault="00A505E9" w:rsidP="007A3FE0">
      <w:pPr>
        <w:ind w:left="5812"/>
        <w:rPr>
          <w:rStyle w:val="a4"/>
          <w:rFonts w:eastAsia="Consolas"/>
        </w:rPr>
      </w:pPr>
    </w:p>
    <w:p w:rsidR="00F869AA" w:rsidRDefault="00F869AA" w:rsidP="00F869AA">
      <w:pPr>
        <w:ind w:left="5954"/>
      </w:pPr>
    </w:p>
    <w:p w:rsidR="00F869AA" w:rsidRPr="00521067" w:rsidRDefault="00F869AA" w:rsidP="00F869AA">
      <w:pPr>
        <w:pStyle w:val="521"/>
        <w:keepNext/>
        <w:keepLines/>
        <w:shd w:val="clear" w:color="auto" w:fill="auto"/>
        <w:spacing w:before="0"/>
        <w:ind w:right="20"/>
      </w:pPr>
    </w:p>
    <w:p w:rsidR="00F869AA" w:rsidRPr="00521067" w:rsidRDefault="00F869AA" w:rsidP="00F869AA">
      <w:pPr>
        <w:pStyle w:val="521"/>
        <w:keepNext/>
        <w:keepLines/>
        <w:shd w:val="clear" w:color="auto" w:fill="auto"/>
        <w:spacing w:before="0"/>
        <w:ind w:right="20"/>
      </w:pPr>
    </w:p>
    <w:p w:rsidR="00F869AA" w:rsidRPr="002250ED" w:rsidRDefault="00F869AA" w:rsidP="00F869AA">
      <w:pPr>
        <w:pStyle w:val="521"/>
        <w:keepNext/>
        <w:keepLines/>
        <w:shd w:val="clear" w:color="auto" w:fill="auto"/>
        <w:spacing w:before="0"/>
        <w:ind w:right="20"/>
        <w:rPr>
          <w:lang w:val="uk-UA"/>
        </w:rPr>
      </w:pPr>
      <w:r>
        <w:t>РЕЗУЛЬТАТИ</w:t>
      </w:r>
      <w:bookmarkEnd w:id="2"/>
    </w:p>
    <w:p w:rsidR="00F869AA" w:rsidRDefault="00F869AA" w:rsidP="00F869AA">
      <w:pPr>
        <w:pStyle w:val="60"/>
        <w:shd w:val="clear" w:color="auto" w:fill="auto"/>
        <w:spacing w:before="0"/>
        <w:ind w:right="20"/>
      </w:pPr>
      <w:r w:rsidRPr="002250ED">
        <w:rPr>
          <w:lang w:val="uk-UA"/>
        </w:rPr>
        <w:t>оцінки ймовірнос</w:t>
      </w:r>
      <w:r>
        <w:t>ті виникнення корупційного ризику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81"/>
        <w:gridCol w:w="2218"/>
        <w:gridCol w:w="2038"/>
        <w:gridCol w:w="2574"/>
      </w:tblGrid>
      <w:tr w:rsidR="00F869AA" w:rsidTr="00D10972">
        <w:trPr>
          <w:trHeight w:hRule="exact" w:val="346"/>
          <w:jc w:val="center"/>
        </w:trPr>
        <w:tc>
          <w:tcPr>
            <w:tcW w:w="2581" w:type="dxa"/>
            <w:vMerge w:val="restart"/>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ind w:left="160"/>
              <w:jc w:val="left"/>
            </w:pPr>
            <w:r>
              <w:rPr>
                <w:rStyle w:val="212pt"/>
                <w:rFonts w:eastAsia="Palatino Linotype"/>
              </w:rPr>
              <w:t>Ідентифіковані ризики</w:t>
            </w:r>
          </w:p>
        </w:tc>
        <w:tc>
          <w:tcPr>
            <w:tcW w:w="6830" w:type="dxa"/>
            <w:gridSpan w:val="3"/>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Ймовірність</w:t>
            </w:r>
          </w:p>
        </w:tc>
      </w:tr>
      <w:tr w:rsidR="00F869AA" w:rsidTr="00D10972">
        <w:trPr>
          <w:trHeight w:hRule="exact" w:val="320"/>
          <w:jc w:val="center"/>
        </w:trPr>
        <w:tc>
          <w:tcPr>
            <w:tcW w:w="2581" w:type="dxa"/>
            <w:vMerge/>
            <w:tcBorders>
              <w:left w:val="single" w:sz="4" w:space="0" w:color="auto"/>
            </w:tcBorders>
            <w:shd w:val="clear" w:color="auto" w:fill="FFFFFF"/>
            <w:vAlign w:val="center"/>
          </w:tcPr>
          <w:p w:rsidR="00F869AA" w:rsidRDefault="00F869AA" w:rsidP="00D10972">
            <w:pPr>
              <w:framePr w:w="9410" w:wrap="notBeside" w:vAnchor="text" w:hAnchor="text" w:xAlign="center" w:y="1"/>
            </w:pP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Низька</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Середня</w:t>
            </w:r>
          </w:p>
        </w:tc>
        <w:tc>
          <w:tcPr>
            <w:tcW w:w="2574"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Висока</w:t>
            </w:r>
          </w:p>
        </w:tc>
      </w:tr>
      <w:tr w:rsidR="00F869AA" w:rsidTr="00D10972">
        <w:trPr>
          <w:trHeight w:hRule="exact" w:val="324"/>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Pr="001A5CD9" w:rsidRDefault="00F869AA" w:rsidP="001A5CD9">
            <w:pPr>
              <w:pStyle w:val="22"/>
              <w:framePr w:w="9410" w:wrap="notBeside" w:vAnchor="text" w:hAnchor="text" w:xAlign="center" w:y="1"/>
              <w:shd w:val="clear" w:color="auto" w:fill="auto"/>
              <w:spacing w:before="0" w:after="0" w:line="266" w:lineRule="exact"/>
              <w:rPr>
                <w:lang w:val="uk-UA"/>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3</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1A5CD9">
            <w:pPr>
              <w:pStyle w:val="22"/>
              <w:framePr w:w="9410" w:wrap="notBeside" w:vAnchor="text" w:hAnchor="text" w:xAlign="center" w:y="1"/>
              <w:shd w:val="clear" w:color="auto" w:fill="auto"/>
              <w:spacing w:before="0" w:after="0" w:line="266" w:lineRule="exact"/>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4</w:t>
            </w:r>
          </w:p>
        </w:tc>
        <w:tc>
          <w:tcPr>
            <w:tcW w:w="2218" w:type="dxa"/>
            <w:tcBorders>
              <w:top w:val="single" w:sz="4" w:space="0" w:color="auto"/>
              <w:left w:val="single" w:sz="4" w:space="0" w:color="auto"/>
            </w:tcBorders>
            <w:shd w:val="clear" w:color="auto" w:fill="FFFFFF"/>
          </w:tcPr>
          <w:p w:rsidR="00F869AA" w:rsidRDefault="00F869AA" w:rsidP="001A5CD9">
            <w:pPr>
              <w:framePr w:w="9410" w:wrap="notBeside" w:vAnchor="text" w:hAnchor="text" w:xAlign="center" w:y="1"/>
              <w:jc w:val="center"/>
              <w:rPr>
                <w:sz w:val="10"/>
                <w:szCs w:val="10"/>
              </w:rPr>
            </w:pP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3</w:t>
            </w:r>
          </w:p>
        </w:tc>
      </w:tr>
      <w:tr w:rsidR="00F869AA" w:rsidTr="00D10972">
        <w:trPr>
          <w:trHeight w:hRule="exact" w:val="320"/>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5</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4"/>
          <w:jc w:val="center"/>
        </w:trPr>
        <w:tc>
          <w:tcPr>
            <w:tcW w:w="2581" w:type="dxa"/>
            <w:tcBorders>
              <w:top w:val="single" w:sz="4" w:space="0" w:color="auto"/>
              <w:left w:val="single" w:sz="4" w:space="0" w:color="auto"/>
            </w:tcBorders>
            <w:shd w:val="clear" w:color="auto" w:fill="FFFFFF"/>
          </w:tcPr>
          <w:p w:rsidR="00F869AA" w:rsidRDefault="00F869AA" w:rsidP="001A5CD9">
            <w:pPr>
              <w:pStyle w:val="22"/>
              <w:framePr w:w="9410" w:wrap="notBeside" w:vAnchor="text" w:hAnchor="text" w:xAlign="center" w:y="1"/>
              <w:shd w:val="clear" w:color="auto" w:fill="auto"/>
              <w:spacing w:before="0" w:after="0" w:line="266" w:lineRule="exact"/>
              <w:jc w:val="center"/>
            </w:pPr>
            <w:r>
              <w:rPr>
                <w:rStyle w:val="212pt"/>
                <w:rFonts w:eastAsia="Palatino Linotype"/>
              </w:rPr>
              <w:t xml:space="preserve">Ризик </w:t>
            </w:r>
            <w:r w:rsidR="001A5CD9">
              <w:rPr>
                <w:rStyle w:val="212pt"/>
                <w:rFonts w:eastAsia="Palatino Linotype"/>
              </w:rPr>
              <w:t>6</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Pr="001A5CD9" w:rsidRDefault="00F869AA" w:rsidP="001A5CD9">
            <w:pPr>
              <w:pStyle w:val="22"/>
              <w:framePr w:w="9410" w:wrap="notBeside" w:vAnchor="text" w:hAnchor="text" w:xAlign="center" w:y="1"/>
              <w:shd w:val="clear" w:color="auto" w:fill="auto"/>
              <w:spacing w:before="0" w:after="0" w:line="266" w:lineRule="exact"/>
              <w:rPr>
                <w:lang w:val="uk-UA"/>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7</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8</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1A5CD9">
            <w:pPr>
              <w:pStyle w:val="22"/>
              <w:framePr w:w="9410" w:wrap="notBeside" w:vAnchor="text" w:hAnchor="text" w:xAlign="center" w:y="1"/>
              <w:shd w:val="clear" w:color="auto" w:fill="auto"/>
              <w:spacing w:before="0" w:after="0" w:line="266" w:lineRule="exact"/>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9</w:t>
            </w:r>
          </w:p>
        </w:tc>
        <w:tc>
          <w:tcPr>
            <w:tcW w:w="221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03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2</w:t>
            </w: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10</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11</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1A5CD9">
            <w:pPr>
              <w:pStyle w:val="22"/>
              <w:framePr w:w="9410" w:wrap="notBeside" w:vAnchor="text" w:hAnchor="text" w:xAlign="center" w:y="1"/>
              <w:shd w:val="clear" w:color="auto" w:fill="auto"/>
              <w:spacing w:before="0" w:after="0" w:line="266" w:lineRule="exact"/>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0"/>
          <w:jc w:val="center"/>
        </w:trPr>
        <w:tc>
          <w:tcPr>
            <w:tcW w:w="2581"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12</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r>
      <w:tr w:rsidR="00F869AA" w:rsidTr="00D10972">
        <w:trPr>
          <w:trHeight w:hRule="exact" w:val="331"/>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13</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3"/>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14</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4"/>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15</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16</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1A5CD9">
            <w:pPr>
              <w:pStyle w:val="22"/>
              <w:framePr w:w="9410" w:wrap="notBeside" w:vAnchor="text" w:hAnchor="text" w:xAlign="center" w:y="1"/>
              <w:shd w:val="clear" w:color="auto" w:fill="auto"/>
              <w:spacing w:before="0" w:after="0" w:line="266" w:lineRule="exact"/>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4"/>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17</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18</w:t>
            </w:r>
          </w:p>
        </w:tc>
        <w:tc>
          <w:tcPr>
            <w:tcW w:w="2218" w:type="dxa"/>
            <w:tcBorders>
              <w:top w:val="single" w:sz="4" w:space="0" w:color="auto"/>
              <w:left w:val="single" w:sz="4" w:space="0" w:color="auto"/>
            </w:tcBorders>
            <w:shd w:val="clear" w:color="auto" w:fill="FFFFFF"/>
          </w:tcPr>
          <w:p w:rsidR="00F869AA" w:rsidRDefault="001A5CD9" w:rsidP="001A5CD9">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19</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20</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21</w:t>
            </w:r>
          </w:p>
        </w:tc>
        <w:tc>
          <w:tcPr>
            <w:tcW w:w="2218" w:type="dxa"/>
            <w:tcBorders>
              <w:top w:val="single" w:sz="4" w:space="0" w:color="auto"/>
              <w:left w:val="single" w:sz="4" w:space="0" w:color="auto"/>
            </w:tcBorders>
            <w:shd w:val="clear" w:color="auto" w:fill="FFFFFF"/>
          </w:tcPr>
          <w:p w:rsidR="00F869AA" w:rsidRDefault="00F72F93" w:rsidP="00F72F93">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4"/>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22</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23</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24</w:t>
            </w: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1</w:t>
            </w: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25</w:t>
            </w:r>
          </w:p>
        </w:tc>
        <w:tc>
          <w:tcPr>
            <w:tcW w:w="2218" w:type="dxa"/>
            <w:tcBorders>
              <w:top w:val="single" w:sz="4" w:space="0" w:color="auto"/>
              <w:left w:val="single" w:sz="4" w:space="0" w:color="auto"/>
            </w:tcBorders>
            <w:shd w:val="clear" w:color="auto" w:fill="FFFFFF"/>
          </w:tcPr>
          <w:p w:rsidR="00F869AA" w:rsidRDefault="00F72F93" w:rsidP="00F72F93">
            <w:pPr>
              <w:framePr w:w="9410" w:wrap="notBeside" w:vAnchor="text" w:hAnchor="text" w:xAlign="center" w:y="1"/>
              <w:jc w:val="center"/>
              <w:rPr>
                <w:sz w:val="10"/>
                <w:szCs w:val="10"/>
              </w:rPr>
            </w:pPr>
            <w:r>
              <w:rPr>
                <w:rStyle w:val="212pt"/>
                <w:rFonts w:eastAsia="Palatino Linotype"/>
              </w:rPr>
              <w:t>1</w:t>
            </w:r>
          </w:p>
        </w:tc>
        <w:tc>
          <w:tcPr>
            <w:tcW w:w="2038" w:type="dxa"/>
            <w:tcBorders>
              <w:top w:val="single" w:sz="4" w:space="0" w:color="auto"/>
              <w:left w:val="single" w:sz="4" w:space="0" w:color="auto"/>
            </w:tcBorders>
            <w:shd w:val="clear" w:color="auto" w:fill="FFFFFF"/>
            <w:vAlign w:val="bottom"/>
          </w:tcPr>
          <w:p w:rsidR="00F869AA" w:rsidRDefault="00F869AA" w:rsidP="00F72F93">
            <w:pPr>
              <w:pStyle w:val="22"/>
              <w:framePr w:w="9410" w:wrap="notBeside" w:vAnchor="text" w:hAnchor="text" w:xAlign="center" w:y="1"/>
              <w:shd w:val="clear" w:color="auto" w:fill="auto"/>
              <w:spacing w:before="0" w:after="0" w:line="266" w:lineRule="exact"/>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17"/>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26</w:t>
            </w:r>
          </w:p>
        </w:tc>
        <w:tc>
          <w:tcPr>
            <w:tcW w:w="221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2</w:t>
            </w: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4"/>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27</w:t>
            </w:r>
          </w:p>
        </w:tc>
        <w:tc>
          <w:tcPr>
            <w:tcW w:w="221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2</w:t>
            </w: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D10972">
        <w:trPr>
          <w:trHeight w:hRule="exact" w:val="320"/>
          <w:jc w:val="center"/>
        </w:trPr>
        <w:tc>
          <w:tcPr>
            <w:tcW w:w="2581" w:type="dxa"/>
            <w:tcBorders>
              <w:top w:val="single" w:sz="4" w:space="0" w:color="auto"/>
              <w:left w:val="single" w:sz="4" w:space="0" w:color="auto"/>
            </w:tcBorders>
            <w:shd w:val="clear" w:color="auto" w:fill="FFFFFF"/>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28</w:t>
            </w:r>
          </w:p>
        </w:tc>
        <w:tc>
          <w:tcPr>
            <w:tcW w:w="221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03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574" w:type="dxa"/>
            <w:tcBorders>
              <w:top w:val="single" w:sz="4" w:space="0" w:color="auto"/>
              <w:left w:val="single" w:sz="4" w:space="0" w:color="auto"/>
              <w:right w:val="single" w:sz="4" w:space="0" w:color="auto"/>
            </w:tcBorders>
            <w:shd w:val="clear" w:color="auto" w:fill="FFFFFF"/>
          </w:tcPr>
          <w:p w:rsidR="00F869AA" w:rsidRDefault="00F72F93" w:rsidP="00F72F93">
            <w:pPr>
              <w:framePr w:w="9410" w:wrap="notBeside" w:vAnchor="text" w:hAnchor="text" w:xAlign="center" w:y="1"/>
              <w:jc w:val="center"/>
              <w:rPr>
                <w:sz w:val="10"/>
                <w:szCs w:val="10"/>
              </w:rPr>
            </w:pPr>
            <w:r>
              <w:rPr>
                <w:rStyle w:val="212pt"/>
                <w:rFonts w:eastAsia="Palatino Linotype"/>
              </w:rPr>
              <w:t>3</w:t>
            </w:r>
          </w:p>
        </w:tc>
      </w:tr>
      <w:tr w:rsidR="00F869AA" w:rsidTr="00D864CE">
        <w:trPr>
          <w:trHeight w:hRule="exact" w:val="266"/>
          <w:jc w:val="center"/>
        </w:trPr>
        <w:tc>
          <w:tcPr>
            <w:tcW w:w="2581" w:type="dxa"/>
            <w:tcBorders>
              <w:top w:val="single" w:sz="4" w:space="0" w:color="auto"/>
              <w:left w:val="single" w:sz="4" w:space="0" w:color="auto"/>
            </w:tcBorders>
            <w:shd w:val="clear" w:color="auto" w:fill="FFFFFF"/>
          </w:tcPr>
          <w:p w:rsidR="00F869AA" w:rsidRDefault="00F869AA" w:rsidP="00D10972">
            <w:pPr>
              <w:pStyle w:val="22"/>
              <w:framePr w:w="9410" w:wrap="notBeside" w:vAnchor="text" w:hAnchor="text" w:xAlign="center" w:y="1"/>
              <w:shd w:val="clear" w:color="auto" w:fill="auto"/>
              <w:spacing w:before="0" w:after="0" w:line="266" w:lineRule="exact"/>
              <w:jc w:val="center"/>
            </w:pPr>
            <w:r>
              <w:rPr>
                <w:rStyle w:val="212pt"/>
                <w:rFonts w:eastAsia="Palatino Linotype"/>
              </w:rPr>
              <w:t>Ризик 29</w:t>
            </w:r>
          </w:p>
        </w:tc>
        <w:tc>
          <w:tcPr>
            <w:tcW w:w="2218" w:type="dxa"/>
            <w:tcBorders>
              <w:top w:val="single" w:sz="4" w:space="0" w:color="auto"/>
              <w:left w:val="single" w:sz="4" w:space="0" w:color="auto"/>
            </w:tcBorders>
            <w:shd w:val="clear" w:color="auto" w:fill="FFFFFF"/>
            <w:vAlign w:val="bottom"/>
          </w:tcPr>
          <w:p w:rsidR="00F869AA" w:rsidRPr="000410CD" w:rsidRDefault="00F869AA" w:rsidP="000410CD">
            <w:pPr>
              <w:pStyle w:val="22"/>
              <w:framePr w:w="9410" w:wrap="notBeside" w:vAnchor="text" w:hAnchor="text" w:xAlign="center" w:y="1"/>
              <w:shd w:val="clear" w:color="auto" w:fill="auto"/>
              <w:spacing w:before="0" w:after="0" w:line="266" w:lineRule="exact"/>
              <w:rPr>
                <w:lang w:val="uk-UA"/>
              </w:rPr>
            </w:pPr>
          </w:p>
        </w:tc>
        <w:tc>
          <w:tcPr>
            <w:tcW w:w="2038" w:type="dxa"/>
            <w:tcBorders>
              <w:top w:val="single" w:sz="4" w:space="0" w:color="auto"/>
              <w:left w:val="single" w:sz="4" w:space="0" w:color="auto"/>
            </w:tcBorders>
            <w:shd w:val="clear" w:color="auto" w:fill="FFFFFF"/>
          </w:tcPr>
          <w:p w:rsidR="00F869AA" w:rsidRDefault="00F72F93" w:rsidP="00F72F93">
            <w:pPr>
              <w:framePr w:w="9410" w:wrap="notBeside" w:vAnchor="text" w:hAnchor="text" w:xAlign="center" w:y="1"/>
              <w:jc w:val="center"/>
              <w:rPr>
                <w:sz w:val="10"/>
                <w:szCs w:val="10"/>
              </w:rPr>
            </w:pPr>
            <w:r>
              <w:rPr>
                <w:rStyle w:val="212pt"/>
                <w:rFonts w:eastAsia="Palatino Linotype"/>
              </w:rPr>
              <w:t>2</w:t>
            </w: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r w:rsidR="00F869AA" w:rsidTr="00E8169F">
        <w:trPr>
          <w:trHeight w:hRule="exact" w:val="90"/>
          <w:jc w:val="center"/>
        </w:trPr>
        <w:tc>
          <w:tcPr>
            <w:tcW w:w="2581" w:type="dxa"/>
            <w:tcBorders>
              <w:top w:val="single" w:sz="4" w:space="0" w:color="auto"/>
              <w:left w:val="single" w:sz="4" w:space="0" w:color="auto"/>
            </w:tcBorders>
            <w:shd w:val="clear" w:color="auto" w:fill="FFFFFF" w:themeFill="background1"/>
            <w:vAlign w:val="center"/>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218" w:type="dxa"/>
            <w:tcBorders>
              <w:top w:val="single" w:sz="4" w:space="0" w:color="auto"/>
              <w:left w:val="single" w:sz="4" w:space="0" w:color="auto"/>
            </w:tcBorders>
            <w:shd w:val="clear" w:color="auto" w:fill="FFFFFF"/>
            <w:vAlign w:val="bottom"/>
          </w:tcPr>
          <w:p w:rsidR="00F869AA" w:rsidRDefault="00F869AA" w:rsidP="00D10972">
            <w:pPr>
              <w:pStyle w:val="22"/>
              <w:framePr w:w="9410" w:wrap="notBeside" w:vAnchor="text" w:hAnchor="text" w:xAlign="center" w:y="1"/>
              <w:shd w:val="clear" w:color="auto" w:fill="auto"/>
              <w:spacing w:before="0" w:after="0" w:line="266" w:lineRule="exact"/>
              <w:jc w:val="center"/>
            </w:pPr>
          </w:p>
        </w:tc>
        <w:tc>
          <w:tcPr>
            <w:tcW w:w="2038" w:type="dxa"/>
            <w:tcBorders>
              <w:top w:val="single" w:sz="4" w:space="0" w:color="auto"/>
              <w:left w:val="single" w:sz="4" w:space="0" w:color="auto"/>
            </w:tcBorders>
            <w:shd w:val="clear" w:color="auto" w:fill="FFFFFF"/>
          </w:tcPr>
          <w:p w:rsidR="00F869AA" w:rsidRDefault="00F869AA" w:rsidP="00D10972">
            <w:pPr>
              <w:framePr w:w="9410" w:wrap="notBeside" w:vAnchor="text" w:hAnchor="text" w:xAlign="center" w:y="1"/>
              <w:rPr>
                <w:sz w:val="10"/>
                <w:szCs w:val="10"/>
              </w:rPr>
            </w:pPr>
          </w:p>
        </w:tc>
        <w:tc>
          <w:tcPr>
            <w:tcW w:w="2574" w:type="dxa"/>
            <w:tcBorders>
              <w:top w:val="single" w:sz="4" w:space="0" w:color="auto"/>
              <w:left w:val="single" w:sz="4" w:space="0" w:color="auto"/>
              <w:right w:val="single" w:sz="4" w:space="0" w:color="auto"/>
            </w:tcBorders>
            <w:shd w:val="clear" w:color="auto" w:fill="FFFFFF"/>
          </w:tcPr>
          <w:p w:rsidR="00F869AA" w:rsidRDefault="00F869AA" w:rsidP="00D10972">
            <w:pPr>
              <w:framePr w:w="9410" w:wrap="notBeside" w:vAnchor="text" w:hAnchor="text" w:xAlign="center" w:y="1"/>
              <w:rPr>
                <w:sz w:val="10"/>
                <w:szCs w:val="10"/>
              </w:rPr>
            </w:pPr>
          </w:p>
        </w:tc>
      </w:tr>
    </w:tbl>
    <w:p w:rsidR="00F869AA" w:rsidRDefault="00F869AA" w:rsidP="00F869AA">
      <w:pPr>
        <w:framePr w:w="9410" w:wrap="notBeside" w:vAnchor="text" w:hAnchor="text" w:xAlign="center" w:y="1"/>
        <w:rPr>
          <w:sz w:val="2"/>
          <w:szCs w:val="2"/>
        </w:rPr>
      </w:pPr>
    </w:p>
    <w:p w:rsidR="00F869AA" w:rsidRDefault="00F869AA" w:rsidP="00F869AA">
      <w:pPr>
        <w:rPr>
          <w:sz w:val="2"/>
          <w:szCs w:val="2"/>
        </w:rPr>
      </w:pPr>
    </w:p>
    <w:p w:rsidR="00F869AA" w:rsidRDefault="00F869AA" w:rsidP="00F869AA">
      <w:pPr>
        <w:framePr w:w="9400" w:wrap="notBeside" w:vAnchor="text" w:hAnchor="text" w:xAlign="center" w:y="1"/>
        <w:rPr>
          <w:sz w:val="2"/>
          <w:szCs w:val="2"/>
        </w:rPr>
      </w:pPr>
    </w:p>
    <w:p w:rsidR="00F869AA" w:rsidRDefault="00F869AA" w:rsidP="00F869AA">
      <w:pPr>
        <w:rPr>
          <w:sz w:val="2"/>
          <w:szCs w:val="2"/>
        </w:rPr>
      </w:pPr>
    </w:p>
    <w:p w:rsidR="00F869AA" w:rsidRDefault="00F869AA" w:rsidP="00F869AA">
      <w:pPr>
        <w:ind w:left="5954"/>
        <w:rPr>
          <w:rStyle w:val="a4"/>
          <w:rFonts w:eastAsia="Consolas"/>
        </w:rPr>
      </w:pPr>
      <w:bookmarkStart w:id="3" w:name="bookmark7"/>
    </w:p>
    <w:p w:rsidR="00E8169F" w:rsidRDefault="00E8169F" w:rsidP="00F869AA">
      <w:pPr>
        <w:ind w:left="5954"/>
        <w:rPr>
          <w:rStyle w:val="a4"/>
          <w:rFonts w:eastAsia="Consolas"/>
        </w:rPr>
      </w:pPr>
    </w:p>
    <w:p w:rsidR="00E8169F" w:rsidRDefault="00E8169F" w:rsidP="00F869AA">
      <w:pPr>
        <w:ind w:left="5954"/>
        <w:rPr>
          <w:rStyle w:val="a4"/>
          <w:rFonts w:eastAsia="Consolas"/>
        </w:rPr>
      </w:pPr>
    </w:p>
    <w:p w:rsidR="00E8169F" w:rsidRDefault="00E8169F" w:rsidP="00F869AA">
      <w:pPr>
        <w:ind w:left="5954"/>
        <w:rPr>
          <w:rStyle w:val="a4"/>
          <w:rFonts w:eastAsia="Consolas"/>
        </w:rPr>
      </w:pPr>
    </w:p>
    <w:p w:rsidR="00E8169F" w:rsidRPr="00E8169F" w:rsidRDefault="00E8169F" w:rsidP="00F869AA">
      <w:pPr>
        <w:ind w:left="5954"/>
        <w:rPr>
          <w:rStyle w:val="a4"/>
          <w:rFonts w:eastAsia="Consolas"/>
        </w:rPr>
      </w:pPr>
    </w:p>
    <w:p w:rsidR="00F869AA" w:rsidRPr="000410CD" w:rsidRDefault="00F869AA" w:rsidP="00617335">
      <w:pPr>
        <w:ind w:left="5812"/>
        <w:rPr>
          <w:lang w:val="ru-RU"/>
        </w:rPr>
      </w:pPr>
      <w:r>
        <w:rPr>
          <w:rStyle w:val="a4"/>
          <w:rFonts w:eastAsia="Consolas"/>
        </w:rPr>
        <w:lastRenderedPageBreak/>
        <w:t xml:space="preserve">Додаток </w:t>
      </w:r>
      <w:r w:rsidRPr="000410CD">
        <w:rPr>
          <w:rStyle w:val="a4"/>
          <w:rFonts w:eastAsia="Consolas"/>
          <w:lang w:val="ru-RU"/>
        </w:rPr>
        <w:t>3</w:t>
      </w:r>
    </w:p>
    <w:p w:rsidR="00F869AA" w:rsidRDefault="00F869AA" w:rsidP="00617335">
      <w:pPr>
        <w:ind w:left="5812"/>
      </w:pPr>
      <w:r>
        <w:rPr>
          <w:rStyle w:val="a4"/>
          <w:rFonts w:eastAsia="Consolas"/>
        </w:rPr>
        <w:t>до Звіту з</w:t>
      </w:r>
      <w:r w:rsidR="00617335">
        <w:rPr>
          <w:rStyle w:val="a4"/>
          <w:rFonts w:eastAsia="Consolas"/>
        </w:rPr>
        <w:t>а результатами</w:t>
      </w:r>
      <w:r>
        <w:rPr>
          <w:rStyle w:val="a4"/>
          <w:rFonts w:eastAsia="Consolas"/>
        </w:rPr>
        <w:t xml:space="preserve"> оцінки</w:t>
      </w:r>
    </w:p>
    <w:p w:rsidR="00F869AA" w:rsidRDefault="00F869AA" w:rsidP="00617335">
      <w:pPr>
        <w:ind w:left="5812"/>
      </w:pPr>
      <w:r>
        <w:rPr>
          <w:rStyle w:val="a4"/>
          <w:rFonts w:eastAsia="Consolas"/>
        </w:rPr>
        <w:t>корупційних ризиків у діяльності</w:t>
      </w:r>
    </w:p>
    <w:p w:rsidR="00F869AA" w:rsidRDefault="00F869AA" w:rsidP="00617335">
      <w:pPr>
        <w:ind w:left="5812"/>
      </w:pPr>
      <w:r>
        <w:rPr>
          <w:rStyle w:val="a4"/>
          <w:rFonts w:eastAsia="Consolas"/>
        </w:rPr>
        <w:t xml:space="preserve">ДАП </w:t>
      </w:r>
      <w:r w:rsidR="00617335">
        <w:rPr>
          <w:rStyle w:val="a4"/>
          <w:rFonts w:eastAsia="Consolas"/>
        </w:rPr>
        <w:t>«Україна» за 2020</w:t>
      </w:r>
      <w:r>
        <w:rPr>
          <w:rStyle w:val="a4"/>
          <w:rFonts w:eastAsia="Consolas"/>
        </w:rPr>
        <w:t xml:space="preserve"> рік</w:t>
      </w:r>
    </w:p>
    <w:p w:rsidR="00F869AA" w:rsidRPr="009919E9" w:rsidRDefault="00F869AA" w:rsidP="00F869AA">
      <w:pPr>
        <w:pStyle w:val="521"/>
        <w:keepNext/>
        <w:keepLines/>
        <w:shd w:val="clear" w:color="auto" w:fill="auto"/>
        <w:spacing w:before="0"/>
      </w:pPr>
    </w:p>
    <w:p w:rsidR="00F869AA" w:rsidRPr="00BA2684" w:rsidRDefault="00F869AA" w:rsidP="00BA2684">
      <w:pPr>
        <w:jc w:val="center"/>
        <w:rPr>
          <w:rFonts w:ascii="Times New Roman" w:hAnsi="Times New Roman" w:cs="Times New Roman"/>
          <w:b/>
          <w:sz w:val="28"/>
          <w:szCs w:val="28"/>
        </w:rPr>
      </w:pPr>
      <w:r w:rsidRPr="00BA2684">
        <w:rPr>
          <w:rFonts w:ascii="Times New Roman" w:hAnsi="Times New Roman" w:cs="Times New Roman"/>
          <w:b/>
          <w:sz w:val="28"/>
          <w:szCs w:val="28"/>
        </w:rPr>
        <w:t>РЕЗУЛЬТАТИ</w:t>
      </w:r>
    </w:p>
    <w:p w:rsidR="00F869AA" w:rsidRDefault="00F869AA" w:rsidP="00BA2684">
      <w:pPr>
        <w:tabs>
          <w:tab w:val="left" w:leader="underscore" w:pos="2560"/>
          <w:tab w:val="left" w:leader="underscore" w:pos="8899"/>
        </w:tabs>
        <w:jc w:val="center"/>
      </w:pPr>
      <w:r w:rsidRPr="00BA2684">
        <w:rPr>
          <w:rFonts w:ascii="Times New Roman" w:hAnsi="Times New Roman" w:cs="Times New Roman"/>
          <w:b/>
          <w:sz w:val="28"/>
          <w:szCs w:val="28"/>
        </w:rPr>
        <w:t xml:space="preserve">оцінки наслідків корупційного </w:t>
      </w:r>
      <w:r w:rsidR="00BF2E4B">
        <w:rPr>
          <w:rFonts w:ascii="Times New Roman" w:hAnsi="Times New Roman" w:cs="Times New Roman"/>
          <w:b/>
          <w:sz w:val="28"/>
          <w:szCs w:val="28"/>
        </w:rPr>
        <w:t>або пов'язаного з корупцією правопорушення</w:t>
      </w:r>
    </w:p>
    <w:tbl>
      <w:tblPr>
        <w:tblOverlap w:val="never"/>
        <w:tblW w:w="9400" w:type="dxa"/>
        <w:jc w:val="center"/>
        <w:tblLayout w:type="fixed"/>
        <w:tblCellMar>
          <w:left w:w="10" w:type="dxa"/>
          <w:right w:w="10" w:type="dxa"/>
        </w:tblCellMar>
        <w:tblLook w:val="04A0" w:firstRow="1" w:lastRow="0" w:firstColumn="1" w:lastColumn="0" w:noHBand="0" w:noVBand="1"/>
      </w:tblPr>
      <w:tblGrid>
        <w:gridCol w:w="2808"/>
        <w:gridCol w:w="1973"/>
        <w:gridCol w:w="2441"/>
        <w:gridCol w:w="2178"/>
      </w:tblGrid>
      <w:tr w:rsidR="00F869AA" w:rsidTr="003137BC">
        <w:trPr>
          <w:trHeight w:hRule="exact" w:val="742"/>
          <w:jc w:val="center"/>
        </w:trPr>
        <w:tc>
          <w:tcPr>
            <w:tcW w:w="2808" w:type="dxa"/>
            <w:vMerge w:val="restart"/>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ind w:left="160"/>
              <w:jc w:val="left"/>
            </w:pPr>
            <w:r>
              <w:rPr>
                <w:rStyle w:val="212pt"/>
                <w:rFonts w:eastAsia="Palatino Linotype"/>
              </w:rPr>
              <w:t>Ідентифіковані ризики</w:t>
            </w:r>
          </w:p>
        </w:tc>
        <w:tc>
          <w:tcPr>
            <w:tcW w:w="6592" w:type="dxa"/>
            <w:gridSpan w:val="3"/>
            <w:tcBorders>
              <w:top w:val="single" w:sz="4" w:space="0" w:color="auto"/>
              <w:left w:val="single" w:sz="4" w:space="0" w:color="auto"/>
              <w:righ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Наслідки</w:t>
            </w:r>
          </w:p>
        </w:tc>
      </w:tr>
      <w:tr w:rsidR="00F869AA" w:rsidTr="003137BC">
        <w:trPr>
          <w:trHeight w:hRule="exact" w:val="328"/>
          <w:jc w:val="center"/>
        </w:trPr>
        <w:tc>
          <w:tcPr>
            <w:tcW w:w="2808" w:type="dxa"/>
            <w:vMerge/>
            <w:tcBorders>
              <w:left w:val="single" w:sz="4" w:space="0" w:color="auto"/>
            </w:tcBorders>
            <w:shd w:val="clear" w:color="auto" w:fill="FFFFFF"/>
            <w:vAlign w:val="center"/>
          </w:tcPr>
          <w:p w:rsidR="00F869AA" w:rsidRDefault="00F869AA" w:rsidP="00D10972"/>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низький</w:t>
            </w: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середній</w:t>
            </w:r>
          </w:p>
        </w:tc>
        <w:tc>
          <w:tcPr>
            <w:tcW w:w="217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високий</w:t>
            </w: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Ризик 1</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tcPr>
          <w:p w:rsidR="00F869AA" w:rsidRDefault="00F869AA" w:rsidP="00D10972">
            <w:pPr>
              <w:pStyle w:val="22"/>
              <w:shd w:val="clear" w:color="auto" w:fill="auto"/>
              <w:spacing w:before="0" w:after="0" w:line="266" w:lineRule="exact"/>
              <w:jc w:val="center"/>
            </w:pPr>
            <w:r>
              <w:rPr>
                <w:rStyle w:val="212pt"/>
                <w:rFonts w:eastAsia="Palatino Linotype"/>
              </w:rPr>
              <w:t>Ризик 2</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pStyle w:val="22"/>
              <w:shd w:val="clear" w:color="auto" w:fill="auto"/>
              <w:spacing w:before="0" w:after="0" w:line="266" w:lineRule="exact"/>
              <w:jc w:val="center"/>
            </w:pPr>
            <w:r>
              <w:rPr>
                <w:rStyle w:val="212pt"/>
                <w:rFonts w:eastAsia="Palatino Linotype"/>
              </w:rPr>
              <w:t>3</w:t>
            </w: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Ризик 3</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Ризик 4</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Ризик 5</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F869AA" w:rsidP="00D10972">
            <w:pPr>
              <w:pStyle w:val="22"/>
              <w:shd w:val="clear" w:color="auto" w:fill="auto"/>
              <w:spacing w:before="0" w:after="0" w:line="266" w:lineRule="exact"/>
              <w:jc w:val="center"/>
            </w:pPr>
            <w:r>
              <w:rPr>
                <w:rStyle w:val="212pt"/>
                <w:rFonts w:eastAsia="Palatino Linotype"/>
              </w:rPr>
              <w:t>Ризик 6</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8"/>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7</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8</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bottom"/>
          </w:tcPr>
          <w:p w:rsidR="00F869AA" w:rsidRDefault="00BE2A7F" w:rsidP="00D10972">
            <w:pPr>
              <w:pStyle w:val="22"/>
              <w:shd w:val="clear" w:color="auto" w:fill="auto"/>
              <w:spacing w:before="0" w:after="0" w:line="266" w:lineRule="exact"/>
              <w:jc w:val="center"/>
            </w:pPr>
            <w:r>
              <w:rPr>
                <w:rStyle w:val="212pt"/>
                <w:rFonts w:eastAsia="Palatino Linotype"/>
              </w:rPr>
              <w:t>Ризик 9</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3</w:t>
            </w: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10</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4"/>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11</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12</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13</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14</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15</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16</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3"/>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17</w:t>
            </w:r>
          </w:p>
        </w:tc>
        <w:tc>
          <w:tcPr>
            <w:tcW w:w="1973"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1</w:t>
            </w: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4"/>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18</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19</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3"/>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20</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21</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22</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4477D5">
            <w:pPr>
              <w:pStyle w:val="22"/>
              <w:shd w:val="clear" w:color="auto" w:fill="auto"/>
              <w:spacing w:before="0" w:after="0" w:line="266" w:lineRule="exact"/>
            </w:pPr>
          </w:p>
        </w:tc>
        <w:tc>
          <w:tcPr>
            <w:tcW w:w="2178" w:type="dxa"/>
            <w:tcBorders>
              <w:top w:val="single" w:sz="4" w:space="0" w:color="auto"/>
              <w:left w:val="single" w:sz="4" w:space="0" w:color="auto"/>
              <w:right w:val="single" w:sz="4" w:space="0" w:color="auto"/>
            </w:tcBorders>
            <w:shd w:val="clear" w:color="auto" w:fill="FFFFFF"/>
          </w:tcPr>
          <w:p w:rsidR="00F869AA" w:rsidRPr="004477D5" w:rsidRDefault="004477D5" w:rsidP="004477D5">
            <w:pPr>
              <w:jc w:val="center"/>
              <w:rPr>
                <w:rFonts w:ascii="Times New Roman" w:hAnsi="Times New Roman" w:cs="Times New Roman"/>
                <w:sz w:val="10"/>
                <w:szCs w:val="10"/>
              </w:rPr>
            </w:pPr>
            <w:r w:rsidRPr="004477D5">
              <w:rPr>
                <w:rStyle w:val="212pt"/>
                <w:rFonts w:eastAsia="Palatino Linotype"/>
              </w:rPr>
              <w:t>3</w:t>
            </w: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bottom"/>
          </w:tcPr>
          <w:p w:rsidR="00F869AA" w:rsidRDefault="00BE2A7F" w:rsidP="00D10972">
            <w:pPr>
              <w:pStyle w:val="22"/>
              <w:shd w:val="clear" w:color="auto" w:fill="auto"/>
              <w:spacing w:before="0" w:after="0" w:line="266" w:lineRule="exact"/>
              <w:jc w:val="center"/>
            </w:pPr>
            <w:r>
              <w:rPr>
                <w:rStyle w:val="212pt"/>
                <w:rFonts w:eastAsia="Palatino Linotype"/>
              </w:rPr>
              <w:t>Ризик 23</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tcPr>
          <w:p w:rsidR="00F869AA" w:rsidRDefault="004477D5" w:rsidP="004477D5">
            <w:pPr>
              <w:jc w:val="center"/>
              <w:rPr>
                <w:sz w:val="10"/>
                <w:szCs w:val="10"/>
              </w:rP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vAlign w:val="bottom"/>
          </w:tcPr>
          <w:p w:rsidR="00F869AA" w:rsidRDefault="00F869AA" w:rsidP="004477D5">
            <w:pPr>
              <w:pStyle w:val="22"/>
              <w:shd w:val="clear" w:color="auto" w:fill="auto"/>
              <w:spacing w:before="0" w:after="0" w:line="266" w:lineRule="exact"/>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24</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25</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3"/>
          <w:jc w:val="center"/>
        </w:trPr>
        <w:tc>
          <w:tcPr>
            <w:tcW w:w="2808" w:type="dxa"/>
            <w:tcBorders>
              <w:top w:val="single" w:sz="4" w:space="0" w:color="auto"/>
              <w:left w:val="single" w:sz="4" w:space="0" w:color="auto"/>
            </w:tcBorders>
            <w:shd w:val="clear" w:color="auto" w:fill="FFFFFF"/>
            <w:vAlign w:val="bottom"/>
          </w:tcPr>
          <w:p w:rsidR="00F869AA" w:rsidRDefault="00BE2A7F" w:rsidP="00D10972">
            <w:pPr>
              <w:pStyle w:val="22"/>
              <w:shd w:val="clear" w:color="auto" w:fill="auto"/>
              <w:spacing w:before="0" w:after="0" w:line="266" w:lineRule="exact"/>
              <w:jc w:val="center"/>
            </w:pPr>
            <w:r>
              <w:rPr>
                <w:rStyle w:val="212pt"/>
                <w:rFonts w:eastAsia="Palatino Linotype"/>
              </w:rPr>
              <w:t>Ризик 26</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17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3</w:t>
            </w:r>
          </w:p>
        </w:tc>
      </w:tr>
      <w:tr w:rsidR="00F869AA" w:rsidTr="003137BC">
        <w:trPr>
          <w:trHeight w:hRule="exact" w:val="320"/>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27</w:t>
            </w:r>
          </w:p>
        </w:tc>
        <w:tc>
          <w:tcPr>
            <w:tcW w:w="1973" w:type="dxa"/>
            <w:tcBorders>
              <w:top w:val="single" w:sz="4" w:space="0" w:color="auto"/>
              <w:left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17"/>
          <w:jc w:val="center"/>
        </w:trPr>
        <w:tc>
          <w:tcPr>
            <w:tcW w:w="2808" w:type="dxa"/>
            <w:tcBorders>
              <w:top w:val="single" w:sz="4" w:space="0" w:color="auto"/>
              <w:left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28</w:t>
            </w:r>
          </w:p>
        </w:tc>
        <w:tc>
          <w:tcPr>
            <w:tcW w:w="1973" w:type="dxa"/>
            <w:tcBorders>
              <w:top w:val="single" w:sz="4" w:space="0" w:color="auto"/>
              <w:left w:val="single" w:sz="4" w:space="0" w:color="auto"/>
            </w:tcBorders>
            <w:shd w:val="clear" w:color="auto" w:fill="FFFFFF"/>
          </w:tcPr>
          <w:p w:rsidR="00F869AA" w:rsidRDefault="004477D5" w:rsidP="004477D5">
            <w:pPr>
              <w:jc w:val="center"/>
              <w:rPr>
                <w:sz w:val="10"/>
                <w:szCs w:val="10"/>
              </w:rPr>
            </w:pPr>
            <w:r>
              <w:rPr>
                <w:rStyle w:val="212pt"/>
                <w:rFonts w:eastAsia="Palatino Linotype"/>
              </w:rPr>
              <w:t>1</w:t>
            </w:r>
          </w:p>
        </w:tc>
        <w:tc>
          <w:tcPr>
            <w:tcW w:w="2441" w:type="dxa"/>
            <w:tcBorders>
              <w:top w:val="single" w:sz="4" w:space="0" w:color="auto"/>
              <w:left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p>
        </w:tc>
        <w:tc>
          <w:tcPr>
            <w:tcW w:w="2178" w:type="dxa"/>
            <w:tcBorders>
              <w:top w:val="single" w:sz="4" w:space="0" w:color="auto"/>
              <w:left w:val="single" w:sz="4" w:space="0" w:color="auto"/>
              <w:right w:val="single" w:sz="4" w:space="0" w:color="auto"/>
            </w:tcBorders>
            <w:shd w:val="clear" w:color="auto" w:fill="FFFFFF"/>
          </w:tcPr>
          <w:p w:rsidR="00F869AA" w:rsidRDefault="00F869AA" w:rsidP="00D10972">
            <w:pPr>
              <w:rPr>
                <w:sz w:val="10"/>
                <w:szCs w:val="10"/>
              </w:rPr>
            </w:pPr>
          </w:p>
        </w:tc>
      </w:tr>
      <w:tr w:rsidR="00F869AA" w:rsidTr="003137BC">
        <w:trPr>
          <w:trHeight w:hRule="exact" w:val="335"/>
          <w:jc w:val="center"/>
        </w:trPr>
        <w:tc>
          <w:tcPr>
            <w:tcW w:w="2808" w:type="dxa"/>
            <w:tcBorders>
              <w:top w:val="single" w:sz="4" w:space="0" w:color="auto"/>
              <w:left w:val="single" w:sz="4" w:space="0" w:color="auto"/>
              <w:bottom w:val="single" w:sz="4" w:space="0" w:color="auto"/>
            </w:tcBorders>
            <w:shd w:val="clear" w:color="auto" w:fill="FFFFFF"/>
            <w:vAlign w:val="center"/>
          </w:tcPr>
          <w:p w:rsidR="00F869AA" w:rsidRDefault="00BE2A7F" w:rsidP="00D10972">
            <w:pPr>
              <w:pStyle w:val="22"/>
              <w:shd w:val="clear" w:color="auto" w:fill="auto"/>
              <w:spacing w:before="0" w:after="0" w:line="266" w:lineRule="exact"/>
              <w:jc w:val="center"/>
            </w:pPr>
            <w:r>
              <w:rPr>
                <w:rStyle w:val="212pt"/>
                <w:rFonts w:eastAsia="Palatino Linotype"/>
              </w:rPr>
              <w:t>Ризик 29</w:t>
            </w:r>
          </w:p>
        </w:tc>
        <w:tc>
          <w:tcPr>
            <w:tcW w:w="1973" w:type="dxa"/>
            <w:tcBorders>
              <w:top w:val="single" w:sz="4" w:space="0" w:color="auto"/>
              <w:left w:val="single" w:sz="4" w:space="0" w:color="auto"/>
              <w:bottom w:val="single" w:sz="4" w:space="0" w:color="auto"/>
            </w:tcBorders>
            <w:shd w:val="clear" w:color="auto" w:fill="FFFFFF"/>
          </w:tcPr>
          <w:p w:rsidR="00F869AA" w:rsidRDefault="00F869AA" w:rsidP="00D10972">
            <w:pPr>
              <w:rPr>
                <w:sz w:val="10"/>
                <w:szCs w:val="10"/>
              </w:rPr>
            </w:pPr>
          </w:p>
        </w:tc>
        <w:tc>
          <w:tcPr>
            <w:tcW w:w="2441" w:type="dxa"/>
            <w:tcBorders>
              <w:top w:val="single" w:sz="4" w:space="0" w:color="auto"/>
              <w:left w:val="single" w:sz="4" w:space="0" w:color="auto"/>
              <w:bottom w:val="single" w:sz="4" w:space="0" w:color="auto"/>
            </w:tcBorders>
            <w:shd w:val="clear" w:color="auto" w:fill="FFFFFF"/>
            <w:vAlign w:val="bottom"/>
          </w:tcPr>
          <w:p w:rsidR="00F869AA" w:rsidRDefault="00F869AA" w:rsidP="00D10972">
            <w:pPr>
              <w:pStyle w:val="22"/>
              <w:shd w:val="clear" w:color="auto" w:fill="auto"/>
              <w:spacing w:before="0" w:after="0" w:line="266" w:lineRule="exact"/>
              <w:jc w:val="center"/>
            </w:pPr>
            <w:r>
              <w:rPr>
                <w:rStyle w:val="212pt"/>
                <w:rFonts w:eastAsia="Palatino Linotype"/>
              </w:rPr>
              <w:t>2</w:t>
            </w:r>
          </w:p>
        </w:tc>
        <w:tc>
          <w:tcPr>
            <w:tcW w:w="2178" w:type="dxa"/>
            <w:tcBorders>
              <w:top w:val="single" w:sz="4" w:space="0" w:color="auto"/>
              <w:left w:val="single" w:sz="4" w:space="0" w:color="auto"/>
              <w:bottom w:val="single" w:sz="4" w:space="0" w:color="auto"/>
              <w:right w:val="single" w:sz="4" w:space="0" w:color="auto"/>
            </w:tcBorders>
            <w:shd w:val="clear" w:color="auto" w:fill="FFFFFF"/>
          </w:tcPr>
          <w:p w:rsidR="00F869AA" w:rsidRDefault="00F869AA" w:rsidP="00D10972">
            <w:pPr>
              <w:rPr>
                <w:sz w:val="10"/>
                <w:szCs w:val="10"/>
              </w:rPr>
            </w:pPr>
          </w:p>
        </w:tc>
      </w:tr>
    </w:tbl>
    <w:p w:rsidR="004477D5" w:rsidRDefault="004477D5" w:rsidP="00F869AA">
      <w:pPr>
        <w:ind w:left="5954"/>
        <w:rPr>
          <w:rStyle w:val="a4"/>
          <w:rFonts w:eastAsia="Consolas"/>
        </w:rPr>
      </w:pPr>
    </w:p>
    <w:p w:rsidR="004477D5" w:rsidRDefault="004477D5" w:rsidP="00F869AA">
      <w:pPr>
        <w:ind w:left="5954"/>
        <w:rPr>
          <w:rStyle w:val="a4"/>
          <w:rFonts w:eastAsia="Consolas"/>
        </w:rPr>
      </w:pPr>
    </w:p>
    <w:p w:rsidR="004477D5" w:rsidRDefault="004477D5" w:rsidP="00F869AA">
      <w:pPr>
        <w:ind w:left="5954"/>
        <w:rPr>
          <w:rStyle w:val="a4"/>
          <w:rFonts w:eastAsia="Consolas"/>
        </w:rPr>
      </w:pPr>
    </w:p>
    <w:p w:rsidR="004477D5" w:rsidRDefault="004477D5" w:rsidP="00F869AA">
      <w:pPr>
        <w:ind w:left="5954"/>
        <w:rPr>
          <w:rStyle w:val="a4"/>
          <w:rFonts w:eastAsia="Consolas"/>
        </w:rPr>
      </w:pPr>
    </w:p>
    <w:p w:rsidR="004477D5" w:rsidRDefault="004477D5" w:rsidP="00F869AA">
      <w:pPr>
        <w:ind w:left="5954"/>
        <w:rPr>
          <w:rStyle w:val="a4"/>
          <w:rFonts w:eastAsia="Consolas"/>
        </w:rPr>
      </w:pPr>
    </w:p>
    <w:p w:rsidR="004477D5" w:rsidRDefault="004477D5" w:rsidP="00F869AA">
      <w:pPr>
        <w:ind w:left="5954"/>
        <w:rPr>
          <w:rStyle w:val="a4"/>
          <w:rFonts w:eastAsia="Consolas"/>
        </w:rPr>
      </w:pPr>
    </w:p>
    <w:p w:rsidR="00F869AA" w:rsidRPr="004477D5" w:rsidRDefault="00F869AA" w:rsidP="00964E33">
      <w:pPr>
        <w:ind w:left="5812"/>
        <w:rPr>
          <w:lang w:val="ru-RU"/>
        </w:rPr>
      </w:pPr>
      <w:r>
        <w:rPr>
          <w:rStyle w:val="a4"/>
          <w:rFonts w:eastAsia="Consolas"/>
        </w:rPr>
        <w:lastRenderedPageBreak/>
        <w:t xml:space="preserve">Додаток </w:t>
      </w:r>
      <w:r w:rsidRPr="004477D5">
        <w:rPr>
          <w:rStyle w:val="a4"/>
          <w:rFonts w:eastAsia="Consolas"/>
          <w:lang w:val="ru-RU"/>
        </w:rPr>
        <w:t>4</w:t>
      </w:r>
    </w:p>
    <w:p w:rsidR="00F869AA" w:rsidRDefault="00F869AA" w:rsidP="00964E33">
      <w:pPr>
        <w:ind w:left="5812"/>
      </w:pPr>
      <w:r>
        <w:rPr>
          <w:rStyle w:val="a4"/>
          <w:rFonts w:eastAsia="Consolas"/>
        </w:rPr>
        <w:t>до Звіту з</w:t>
      </w:r>
      <w:r w:rsidR="00964E33">
        <w:rPr>
          <w:rStyle w:val="a4"/>
          <w:rFonts w:eastAsia="Consolas"/>
        </w:rPr>
        <w:t>а</w:t>
      </w:r>
      <w:r>
        <w:rPr>
          <w:rStyle w:val="a4"/>
          <w:rFonts w:eastAsia="Consolas"/>
        </w:rPr>
        <w:t xml:space="preserve"> </w:t>
      </w:r>
      <w:r w:rsidR="00964E33">
        <w:rPr>
          <w:rStyle w:val="a4"/>
          <w:rFonts w:eastAsia="Consolas"/>
        </w:rPr>
        <w:t xml:space="preserve">результатами </w:t>
      </w:r>
      <w:r>
        <w:rPr>
          <w:rStyle w:val="a4"/>
          <w:rFonts w:eastAsia="Consolas"/>
        </w:rPr>
        <w:t>оцінки</w:t>
      </w:r>
    </w:p>
    <w:p w:rsidR="00F869AA" w:rsidRDefault="00F869AA" w:rsidP="00964E33">
      <w:pPr>
        <w:ind w:left="5812"/>
      </w:pPr>
      <w:r>
        <w:rPr>
          <w:rStyle w:val="a4"/>
          <w:rFonts w:eastAsia="Consolas"/>
        </w:rPr>
        <w:t>корупційних ризиків у діяльності</w:t>
      </w:r>
    </w:p>
    <w:p w:rsidR="00F869AA" w:rsidRDefault="00964E33" w:rsidP="00964E33">
      <w:pPr>
        <w:ind w:left="5812"/>
      </w:pPr>
      <w:r>
        <w:rPr>
          <w:rStyle w:val="a4"/>
          <w:rFonts w:eastAsia="Consolas"/>
        </w:rPr>
        <w:t>ДАП «Україна» за 2020</w:t>
      </w:r>
      <w:r w:rsidR="00F869AA">
        <w:rPr>
          <w:rStyle w:val="a4"/>
          <w:rFonts w:eastAsia="Consolas"/>
        </w:rPr>
        <w:t xml:space="preserve"> рік</w:t>
      </w:r>
    </w:p>
    <w:p w:rsidR="00F869AA" w:rsidRPr="004477D5" w:rsidRDefault="00F869AA" w:rsidP="00F869AA">
      <w:pPr>
        <w:pStyle w:val="521"/>
        <w:keepNext/>
        <w:keepLines/>
        <w:shd w:val="clear" w:color="auto" w:fill="auto"/>
        <w:spacing w:before="0"/>
      </w:pPr>
    </w:p>
    <w:p w:rsidR="00F869AA" w:rsidRPr="003C1894" w:rsidRDefault="00F869AA" w:rsidP="003C1894">
      <w:pPr>
        <w:pStyle w:val="521"/>
        <w:keepNext/>
        <w:keepLines/>
        <w:shd w:val="clear" w:color="auto" w:fill="auto"/>
        <w:spacing w:before="0"/>
      </w:pPr>
      <w:r w:rsidRPr="003C1894">
        <w:t>РЕЗУЛЬТАТИ</w:t>
      </w:r>
      <w:bookmarkEnd w:id="3"/>
    </w:p>
    <w:p w:rsidR="00F869AA" w:rsidRPr="003C1894" w:rsidRDefault="00F869AA" w:rsidP="003C1894">
      <w:pPr>
        <w:framePr w:w="9378" w:wrap="notBeside" w:vAnchor="text" w:hAnchor="text" w:xAlign="center" w:y="1"/>
        <w:spacing w:line="310" w:lineRule="exact"/>
        <w:jc w:val="center"/>
      </w:pPr>
      <w:r w:rsidRPr="003C1894">
        <w:rPr>
          <w:rStyle w:val="ac"/>
          <w:rFonts w:eastAsia="Palatino Linotype"/>
          <w:bCs w:val="0"/>
          <w:u w:val="none"/>
        </w:rPr>
        <w:t>оцінки корупцІйних ризиків за кількісним рівнем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9"/>
        <w:gridCol w:w="2221"/>
        <w:gridCol w:w="1753"/>
        <w:gridCol w:w="1706"/>
        <w:gridCol w:w="1418"/>
      </w:tblGrid>
      <w:tr w:rsidR="00F869AA" w:rsidTr="00D10972">
        <w:trPr>
          <w:trHeight w:hRule="exact" w:val="1444"/>
          <w:jc w:val="center"/>
        </w:trPr>
        <w:tc>
          <w:tcPr>
            <w:tcW w:w="2279" w:type="dxa"/>
            <w:tcBorders>
              <w:top w:val="single" w:sz="4" w:space="0" w:color="auto"/>
              <w:left w:val="single" w:sz="4" w:space="0" w:color="auto"/>
            </w:tcBorders>
            <w:shd w:val="clear" w:color="auto" w:fill="FFFFFF"/>
          </w:tcPr>
          <w:p w:rsidR="00F869AA" w:rsidRDefault="00F869AA" w:rsidP="00D10972">
            <w:pPr>
              <w:pStyle w:val="22"/>
              <w:framePr w:w="9378" w:wrap="notBeside" w:vAnchor="text" w:hAnchor="text" w:xAlign="center" w:y="1"/>
              <w:shd w:val="clear" w:color="auto" w:fill="auto"/>
              <w:spacing w:before="0" w:after="0" w:line="222" w:lineRule="exact"/>
              <w:ind w:left="180"/>
              <w:jc w:val="left"/>
            </w:pPr>
            <w:r>
              <w:rPr>
                <w:rStyle w:val="210pt"/>
              </w:rPr>
              <w:t>Ідентифіковані ризики</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30" w:lineRule="exact"/>
              <w:jc w:val="center"/>
            </w:pPr>
            <w:r>
              <w:rPr>
                <w:rStyle w:val="210pt"/>
              </w:rPr>
              <w:t>Ймовірність виникнення корупційного правопорушення чи правопорушення, пов’язаного з корупцією (бали)</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30" w:lineRule="exact"/>
              <w:jc w:val="center"/>
            </w:pPr>
            <w:r>
              <w:rPr>
                <w:rStyle w:val="210pt"/>
              </w:rPr>
              <w:t>Наслідки корупційного правопорушення чи правопорушення, пов’язаного з корупцією (бали)</w:t>
            </w:r>
          </w:p>
        </w:tc>
        <w:tc>
          <w:tcPr>
            <w:tcW w:w="1706" w:type="dxa"/>
            <w:tcBorders>
              <w:top w:val="single" w:sz="4" w:space="0" w:color="auto"/>
              <w:left w:val="single" w:sz="4" w:space="0" w:color="auto"/>
            </w:tcBorders>
            <w:shd w:val="clear" w:color="auto" w:fill="FFFFFF"/>
          </w:tcPr>
          <w:p w:rsidR="00F869AA" w:rsidRDefault="00F869AA" w:rsidP="00D10972">
            <w:pPr>
              <w:pStyle w:val="22"/>
              <w:framePr w:w="9378" w:wrap="notBeside" w:vAnchor="text" w:hAnchor="text" w:xAlign="center" w:y="1"/>
              <w:shd w:val="clear" w:color="auto" w:fill="auto"/>
              <w:spacing w:before="0" w:after="0" w:line="227" w:lineRule="exact"/>
              <w:ind w:left="200"/>
              <w:jc w:val="left"/>
            </w:pPr>
            <w:r>
              <w:rPr>
                <w:rStyle w:val="210pt"/>
              </w:rPr>
              <w:t>Пріоритетність</w:t>
            </w:r>
          </w:p>
          <w:p w:rsidR="00F869AA" w:rsidRDefault="00F869AA" w:rsidP="00D10972">
            <w:pPr>
              <w:pStyle w:val="22"/>
              <w:framePr w:w="9378" w:wrap="notBeside" w:vAnchor="text" w:hAnchor="text" w:xAlign="center" w:y="1"/>
              <w:shd w:val="clear" w:color="auto" w:fill="auto"/>
              <w:spacing w:before="0" w:after="0" w:line="227" w:lineRule="exact"/>
              <w:jc w:val="center"/>
            </w:pPr>
            <w:r>
              <w:rPr>
                <w:rStyle w:val="210pt"/>
              </w:rPr>
              <w:t>корупцІйних</w:t>
            </w:r>
          </w:p>
          <w:p w:rsidR="00F869AA" w:rsidRDefault="00F869AA" w:rsidP="00D10972">
            <w:pPr>
              <w:pStyle w:val="22"/>
              <w:framePr w:w="9378" w:wrap="notBeside" w:vAnchor="text" w:hAnchor="text" w:xAlign="center" w:y="1"/>
              <w:shd w:val="clear" w:color="auto" w:fill="auto"/>
              <w:spacing w:before="0" w:after="0" w:line="227" w:lineRule="exact"/>
              <w:jc w:val="center"/>
            </w:pPr>
            <w:r>
              <w:rPr>
                <w:rStyle w:val="210pt"/>
              </w:rPr>
              <w:t>ризиків*</w:t>
            </w:r>
          </w:p>
        </w:tc>
        <w:tc>
          <w:tcPr>
            <w:tcW w:w="1418" w:type="dxa"/>
            <w:tcBorders>
              <w:top w:val="single" w:sz="4" w:space="0" w:color="auto"/>
              <w:left w:val="single" w:sz="4" w:space="0" w:color="auto"/>
              <w:right w:val="single" w:sz="4" w:space="0" w:color="auto"/>
            </w:tcBorders>
            <w:shd w:val="clear" w:color="auto" w:fill="FFFFFF"/>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Оцінка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3</w:t>
            </w:r>
          </w:p>
        </w:tc>
        <w:tc>
          <w:tcPr>
            <w:tcW w:w="1706" w:type="dxa"/>
            <w:tcBorders>
              <w:top w:val="single" w:sz="4" w:space="0" w:color="auto"/>
              <w:left w:val="single" w:sz="4" w:space="0" w:color="auto"/>
            </w:tcBorders>
            <w:shd w:val="clear" w:color="auto" w:fill="FFFFFF"/>
            <w:vAlign w:val="bottom"/>
          </w:tcPr>
          <w:p w:rsidR="00F869AA" w:rsidRDefault="001A2995" w:rsidP="00D10972">
            <w:pPr>
              <w:pStyle w:val="22"/>
              <w:framePr w:w="9378" w:wrap="notBeside" w:vAnchor="text" w:hAnchor="text" w:xAlign="center" w:y="1"/>
              <w:shd w:val="clear" w:color="auto" w:fill="auto"/>
              <w:spacing w:before="0" w:after="0" w:line="222" w:lineRule="exact"/>
              <w:jc w:val="center"/>
            </w:pPr>
            <w:r>
              <w:rPr>
                <w:rStyle w:val="210pt"/>
                <w:lang w:val="en-US"/>
              </w:rPr>
              <w:t>3</w:t>
            </w:r>
            <w:r>
              <w:rPr>
                <w:rStyle w:val="210pt"/>
                <w:lang w:val="en-US" w:eastAsia="en-US" w:bidi="en-US"/>
              </w:rPr>
              <w:t>(1</w:t>
            </w:r>
            <w:r w:rsidR="00F869AA">
              <w:rPr>
                <w:rStyle w:val="210pt"/>
                <w:lang w:val="en-US" w:eastAsia="en-US" w:bidi="en-US"/>
              </w:rPr>
              <w:t>x3)</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BA73FD" w:rsidP="00D10972">
            <w:pPr>
              <w:pStyle w:val="22"/>
              <w:framePr w:w="9378" w:wrap="notBeside" w:vAnchor="text" w:hAnchor="text" w:xAlign="center" w:y="1"/>
              <w:shd w:val="clear" w:color="auto" w:fill="auto"/>
              <w:spacing w:before="0" w:after="0" w:line="222" w:lineRule="exact"/>
              <w:jc w:val="center"/>
            </w:pPr>
            <w:r>
              <w:rPr>
                <w:rStyle w:val="210pt"/>
              </w:rPr>
              <w:t>середня</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3</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1A2995" w:rsidP="00D10972">
            <w:pPr>
              <w:pStyle w:val="22"/>
              <w:framePr w:w="9378" w:wrap="notBeside" w:vAnchor="text" w:hAnchor="text" w:xAlign="center" w:y="1"/>
              <w:shd w:val="clear" w:color="auto" w:fill="auto"/>
              <w:spacing w:before="0" w:after="0" w:line="222" w:lineRule="exact"/>
              <w:jc w:val="center"/>
            </w:pPr>
            <w:r>
              <w:rPr>
                <w:rStyle w:val="210pt"/>
                <w:lang w:val="en-US"/>
              </w:rPr>
              <w:t>2</w:t>
            </w:r>
            <w:r>
              <w:rPr>
                <w:rStyle w:val="210pt"/>
                <w:lang w:val="en-US" w:eastAsia="en-US" w:bidi="en-US"/>
              </w:rPr>
              <w:t>(1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BA73FD"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4</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3</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6(3x2)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висока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5</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r>
              <w:rPr>
                <w:rStyle w:val="210pt"/>
                <w:lang w:val="en-US" w:eastAsia="en-US" w:bidi="en-US"/>
              </w:rPr>
              <w:t>(1x2)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0"/>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6</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06" w:type="dxa"/>
            <w:tcBorders>
              <w:top w:val="single" w:sz="4" w:space="0" w:color="auto"/>
              <w:left w:val="single" w:sz="4" w:space="0" w:color="auto"/>
            </w:tcBorders>
            <w:shd w:val="clear" w:color="auto" w:fill="FFFFFF"/>
            <w:vAlign w:val="bottom"/>
          </w:tcPr>
          <w:p w:rsidR="00F869AA" w:rsidRDefault="001A2995"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1(1</w:t>
            </w:r>
            <w:r w:rsidR="00F869AA">
              <w:rPr>
                <w:rStyle w:val="210pt"/>
                <w:lang w:val="en-US" w:eastAsia="en-US" w:bidi="en-US"/>
              </w:rPr>
              <w:t>x1)</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7</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06" w:type="dxa"/>
            <w:tcBorders>
              <w:top w:val="single" w:sz="4" w:space="0" w:color="auto"/>
              <w:left w:val="single" w:sz="4" w:space="0" w:color="auto"/>
            </w:tcBorders>
            <w:shd w:val="clear" w:color="auto" w:fill="FFFFFF"/>
            <w:vAlign w:val="bottom"/>
          </w:tcPr>
          <w:p w:rsidR="00F869AA" w:rsidRDefault="00BA73FD" w:rsidP="00D10972">
            <w:pPr>
              <w:pStyle w:val="22"/>
              <w:framePr w:w="9378" w:wrap="notBeside" w:vAnchor="text" w:hAnchor="text" w:xAlign="center" w:y="1"/>
              <w:shd w:val="clear" w:color="auto" w:fill="auto"/>
              <w:spacing w:before="0" w:after="0" w:line="222" w:lineRule="exact"/>
              <w:jc w:val="center"/>
            </w:pPr>
            <w:r>
              <w:rPr>
                <w:rStyle w:val="210pt"/>
              </w:rPr>
              <w:t>1</w:t>
            </w:r>
            <w:r w:rsidR="00F869AA">
              <w:rPr>
                <w:rStyle w:val="210pt"/>
                <w:lang w:val="en-US" w:eastAsia="en-US" w:bidi="en-US"/>
              </w:rPr>
              <w:t>(1x1)</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8</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06" w:type="dxa"/>
            <w:tcBorders>
              <w:top w:val="single" w:sz="4" w:space="0" w:color="auto"/>
              <w:left w:val="single" w:sz="4" w:space="0" w:color="auto"/>
            </w:tcBorders>
            <w:shd w:val="clear" w:color="auto" w:fill="FFFFFF"/>
            <w:vAlign w:val="bottom"/>
          </w:tcPr>
          <w:p w:rsidR="00F869AA" w:rsidRDefault="001A2995" w:rsidP="00D10972">
            <w:pPr>
              <w:pStyle w:val="22"/>
              <w:framePr w:w="9378" w:wrap="notBeside" w:vAnchor="text" w:hAnchor="text" w:xAlign="center" w:y="1"/>
              <w:shd w:val="clear" w:color="auto" w:fill="auto"/>
              <w:spacing w:before="0" w:after="0" w:line="222" w:lineRule="exact"/>
              <w:jc w:val="center"/>
            </w:pPr>
            <w:r>
              <w:rPr>
                <w:rStyle w:val="210pt"/>
                <w:lang w:val="en-US"/>
              </w:rPr>
              <w:t>1</w:t>
            </w:r>
            <w:r>
              <w:rPr>
                <w:rStyle w:val="210pt"/>
                <w:lang w:val="en-US" w:eastAsia="en-US" w:bidi="en-US"/>
              </w:rPr>
              <w:t>(1</w:t>
            </w:r>
            <w:r w:rsidR="00F869AA">
              <w:rPr>
                <w:rStyle w:val="210pt"/>
                <w:lang w:val="en-US" w:eastAsia="en-US" w:bidi="en-US"/>
              </w:rPr>
              <w:t>x1)</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9</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3</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6(2x3</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висока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10</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rPr>
              <w:t>2</w:t>
            </w:r>
            <w:r>
              <w:rPr>
                <w:rStyle w:val="210pt"/>
                <w:lang w:val="en-US" w:eastAsia="en-US" w:bidi="en-US"/>
              </w:rPr>
              <w:t>(1x2</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66"/>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11</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2</w:t>
            </w:r>
            <w:r w:rsidR="00C62E71">
              <w:rPr>
                <w:rStyle w:val="210pt"/>
                <w:lang w:val="en-US" w:eastAsia="en-US" w:bidi="en-US"/>
              </w:rPr>
              <w:t>(1x2</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0"/>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12</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rPr>
              <w:t>2</w:t>
            </w:r>
            <w:r>
              <w:rPr>
                <w:rStyle w:val="210pt"/>
                <w:lang w:val="en-US" w:eastAsia="en-US" w:bidi="en-US"/>
              </w:rPr>
              <w:t>(1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13</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rPr>
              <w:t>2</w:t>
            </w:r>
            <w:r>
              <w:rPr>
                <w:rStyle w:val="210pt"/>
                <w:lang w:val="en-US" w:eastAsia="en-US" w:bidi="en-US"/>
              </w:rPr>
              <w:t>(1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14</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15</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1(1x1</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16</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1(1x1</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17</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rPr>
              <w:t>1</w:t>
            </w:r>
            <w:r>
              <w:rPr>
                <w:rStyle w:val="210pt"/>
                <w:lang w:val="en-US" w:eastAsia="en-US" w:bidi="en-US"/>
              </w:rPr>
              <w:t>(1</w:t>
            </w:r>
            <w:r w:rsidR="00F869AA">
              <w:rPr>
                <w:rStyle w:val="210pt"/>
                <w:lang w:val="en-US" w:eastAsia="en-US" w:bidi="en-US"/>
              </w:rPr>
              <w:t>x1)</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18</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2(1x2</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center"/>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19</w:t>
            </w:r>
          </w:p>
        </w:tc>
        <w:tc>
          <w:tcPr>
            <w:tcW w:w="2221" w:type="dxa"/>
            <w:tcBorders>
              <w:top w:val="single" w:sz="4" w:space="0" w:color="auto"/>
              <w:left w:val="single" w:sz="4" w:space="0" w:color="auto"/>
            </w:tcBorders>
            <w:shd w:val="clear" w:color="auto" w:fill="FFFFFF"/>
            <w:vAlign w:val="center"/>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center"/>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center"/>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2(1x2</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center"/>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0"/>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20</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21</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0"/>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22</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3</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3(1x3</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D706DB" w:rsidP="00D10972">
            <w:pPr>
              <w:pStyle w:val="22"/>
              <w:framePr w:w="9378" w:wrap="notBeside" w:vAnchor="text" w:hAnchor="text" w:xAlign="center" w:y="1"/>
              <w:shd w:val="clear" w:color="auto" w:fill="auto"/>
              <w:spacing w:before="0" w:after="0" w:line="222" w:lineRule="exact"/>
              <w:jc w:val="center"/>
            </w:pPr>
            <w:r>
              <w:rPr>
                <w:rStyle w:val="210pt"/>
              </w:rPr>
              <w:t>середня</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23</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66"/>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24</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1</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Pr="00C62E71" w:rsidRDefault="00C62E71"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2(1</w:t>
            </w:r>
            <w:r>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7"/>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25</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1</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2(1</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37E00"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26</w:t>
            </w:r>
          </w:p>
        </w:tc>
        <w:tc>
          <w:tcPr>
            <w:tcW w:w="2221"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53"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3</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6(2x3</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середня</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27</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53" w:type="dxa"/>
            <w:tcBorders>
              <w:top w:val="single" w:sz="4" w:space="0" w:color="auto"/>
              <w:left w:val="single" w:sz="4" w:space="0" w:color="auto"/>
            </w:tcBorders>
            <w:shd w:val="clear" w:color="auto" w:fill="FFFFFF"/>
            <w:vAlign w:val="bottom"/>
          </w:tcPr>
          <w:p w:rsidR="00F869AA" w:rsidRPr="00655573" w:rsidRDefault="00655573"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rPr>
              <w:t>4</w:t>
            </w:r>
            <w:r>
              <w:rPr>
                <w:rStyle w:val="210pt"/>
                <w:lang w:val="en-US" w:eastAsia="en-US" w:bidi="en-US"/>
              </w:rPr>
              <w:t>(2x2</w:t>
            </w:r>
            <w:r w:rsidR="00F869AA">
              <w:rPr>
                <w:rStyle w:val="210pt"/>
                <w:lang w:val="en-US" w:eastAsia="en-US" w:bidi="en-US"/>
              </w:rPr>
              <w:t>)</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висока</w:t>
            </w:r>
          </w:p>
        </w:tc>
      </w:tr>
      <w:tr w:rsidR="00F869AA" w:rsidTr="00D10972">
        <w:trPr>
          <w:trHeight w:hRule="exact" w:val="274"/>
          <w:jc w:val="center"/>
        </w:trPr>
        <w:tc>
          <w:tcPr>
            <w:tcW w:w="2279"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28</w:t>
            </w:r>
          </w:p>
        </w:tc>
        <w:tc>
          <w:tcPr>
            <w:tcW w:w="2221" w:type="dxa"/>
            <w:tcBorders>
              <w:top w:val="single" w:sz="4" w:space="0" w:color="auto"/>
              <w:left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3</w:t>
            </w:r>
          </w:p>
        </w:tc>
        <w:tc>
          <w:tcPr>
            <w:tcW w:w="1753" w:type="dxa"/>
            <w:tcBorders>
              <w:top w:val="single" w:sz="4" w:space="0" w:color="auto"/>
              <w:lef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2</w:t>
            </w:r>
          </w:p>
        </w:tc>
        <w:tc>
          <w:tcPr>
            <w:tcW w:w="1706" w:type="dxa"/>
            <w:tcBorders>
              <w:top w:val="single" w:sz="4" w:space="0" w:color="auto"/>
              <w:left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6(3</w:t>
            </w:r>
            <w:r w:rsidR="00F869AA">
              <w:rPr>
                <w:rStyle w:val="210pt"/>
                <w:lang w:val="en-US" w:eastAsia="en-US" w:bidi="en-US"/>
              </w:rPr>
              <w:t>x2)</w:t>
            </w:r>
          </w:p>
        </w:tc>
        <w:tc>
          <w:tcPr>
            <w:tcW w:w="1418" w:type="dxa"/>
            <w:tcBorders>
              <w:top w:val="single" w:sz="4" w:space="0" w:color="auto"/>
              <w:left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середня</w:t>
            </w:r>
          </w:p>
        </w:tc>
      </w:tr>
      <w:tr w:rsidR="00F869AA" w:rsidTr="00655573">
        <w:trPr>
          <w:trHeight w:hRule="exact" w:val="274"/>
          <w:jc w:val="center"/>
        </w:trPr>
        <w:tc>
          <w:tcPr>
            <w:tcW w:w="2279" w:type="dxa"/>
            <w:tcBorders>
              <w:top w:val="single" w:sz="4" w:space="0" w:color="auto"/>
              <w:left w:val="single" w:sz="4" w:space="0" w:color="auto"/>
              <w:bottom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Ризик 29</w:t>
            </w:r>
          </w:p>
        </w:tc>
        <w:tc>
          <w:tcPr>
            <w:tcW w:w="2221" w:type="dxa"/>
            <w:tcBorders>
              <w:top w:val="single" w:sz="4" w:space="0" w:color="auto"/>
              <w:left w:val="single" w:sz="4" w:space="0" w:color="auto"/>
              <w:bottom w:val="single" w:sz="4" w:space="0" w:color="auto"/>
            </w:tcBorders>
            <w:shd w:val="clear" w:color="auto" w:fill="FFFFFF"/>
            <w:vAlign w:val="bottom"/>
          </w:tcPr>
          <w:p w:rsidR="00F869AA" w:rsidRPr="000C6E0A" w:rsidRDefault="000C6E0A"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53" w:type="dxa"/>
            <w:tcBorders>
              <w:top w:val="single" w:sz="4" w:space="0" w:color="auto"/>
              <w:left w:val="single" w:sz="4" w:space="0" w:color="auto"/>
              <w:bottom w:val="single" w:sz="4" w:space="0" w:color="auto"/>
            </w:tcBorders>
            <w:shd w:val="clear" w:color="auto" w:fill="FFFFFF"/>
            <w:vAlign w:val="bottom"/>
          </w:tcPr>
          <w:p w:rsidR="00F869AA" w:rsidRPr="00655573" w:rsidRDefault="00655573" w:rsidP="00D10972">
            <w:pPr>
              <w:pStyle w:val="22"/>
              <w:framePr w:w="9378" w:wrap="notBeside" w:vAnchor="text" w:hAnchor="text" w:xAlign="center" w:y="1"/>
              <w:shd w:val="clear" w:color="auto" w:fill="auto"/>
              <w:spacing w:before="0" w:after="0" w:line="222" w:lineRule="exact"/>
              <w:jc w:val="center"/>
              <w:rPr>
                <w:lang w:val="en-US"/>
              </w:rPr>
            </w:pPr>
            <w:r>
              <w:rPr>
                <w:rStyle w:val="210pt"/>
                <w:lang w:val="en-US"/>
              </w:rPr>
              <w:t>2</w:t>
            </w:r>
          </w:p>
        </w:tc>
        <w:tc>
          <w:tcPr>
            <w:tcW w:w="1706" w:type="dxa"/>
            <w:tcBorders>
              <w:top w:val="single" w:sz="4" w:space="0" w:color="auto"/>
              <w:left w:val="single" w:sz="4" w:space="0" w:color="auto"/>
              <w:bottom w:val="single" w:sz="4" w:space="0" w:color="auto"/>
            </w:tcBorders>
            <w:shd w:val="clear" w:color="auto" w:fill="FFFFFF"/>
            <w:vAlign w:val="bottom"/>
          </w:tcPr>
          <w:p w:rsidR="00F869AA" w:rsidRDefault="00C62E71" w:rsidP="00D10972">
            <w:pPr>
              <w:pStyle w:val="22"/>
              <w:framePr w:w="9378" w:wrap="notBeside" w:vAnchor="text" w:hAnchor="text" w:xAlign="center" w:y="1"/>
              <w:shd w:val="clear" w:color="auto" w:fill="auto"/>
              <w:spacing w:before="0" w:after="0" w:line="222" w:lineRule="exact"/>
              <w:jc w:val="center"/>
            </w:pPr>
            <w:r>
              <w:rPr>
                <w:rStyle w:val="210pt"/>
                <w:lang w:val="en-US" w:eastAsia="en-US" w:bidi="en-US"/>
              </w:rPr>
              <w:t>4(2</w:t>
            </w:r>
            <w:r w:rsidR="00F869AA">
              <w:rPr>
                <w:rStyle w:val="210pt"/>
                <w:lang w:val="en-US" w:eastAsia="en-US" w:bidi="en-US"/>
              </w:rPr>
              <w:t>x2)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F869AA" w:rsidRDefault="00F869AA" w:rsidP="00D10972">
            <w:pPr>
              <w:pStyle w:val="22"/>
              <w:framePr w:w="9378" w:wrap="notBeside" w:vAnchor="text" w:hAnchor="text" w:xAlign="center" w:y="1"/>
              <w:shd w:val="clear" w:color="auto" w:fill="auto"/>
              <w:spacing w:before="0" w:after="0" w:line="222" w:lineRule="exact"/>
              <w:jc w:val="center"/>
            </w:pPr>
            <w:r>
              <w:rPr>
                <w:rStyle w:val="210pt"/>
              </w:rPr>
              <w:t>низька</w:t>
            </w:r>
          </w:p>
        </w:tc>
      </w:tr>
    </w:tbl>
    <w:p w:rsidR="00F869AA" w:rsidRDefault="00F869AA" w:rsidP="00F869AA">
      <w:pPr>
        <w:pStyle w:val="54"/>
        <w:framePr w:w="9378" w:wrap="notBeside" w:vAnchor="text" w:hAnchor="text" w:xAlign="center" w:y="1"/>
        <w:shd w:val="clear" w:color="auto" w:fill="auto"/>
      </w:pPr>
      <w:r>
        <w:t>* Сумарне числове значення.</w:t>
      </w:r>
    </w:p>
    <w:p w:rsidR="00F869AA" w:rsidRDefault="00F869AA" w:rsidP="00F869AA">
      <w:pPr>
        <w:framePr w:w="9378" w:wrap="notBeside" w:vAnchor="text" w:hAnchor="text" w:xAlign="center" w:y="1"/>
        <w:rPr>
          <w:sz w:val="2"/>
          <w:szCs w:val="2"/>
        </w:rPr>
      </w:pPr>
    </w:p>
    <w:p w:rsidR="00F869AA" w:rsidRDefault="00F869AA" w:rsidP="00F869AA">
      <w:pPr>
        <w:rPr>
          <w:sz w:val="2"/>
          <w:szCs w:val="2"/>
        </w:rPr>
      </w:pPr>
    </w:p>
    <w:p w:rsidR="00F869AA" w:rsidRDefault="00F869AA" w:rsidP="00F869AA">
      <w:pPr>
        <w:pStyle w:val="22"/>
        <w:shd w:val="clear" w:color="auto" w:fill="auto"/>
        <w:spacing w:before="0" w:after="0" w:line="240" w:lineRule="auto"/>
        <w:rPr>
          <w:lang w:val="en-US"/>
        </w:rPr>
      </w:pPr>
    </w:p>
    <w:p w:rsidR="00F869AA" w:rsidRPr="00F869AA" w:rsidRDefault="00F869AA" w:rsidP="00F869AA">
      <w:pPr>
        <w:pStyle w:val="22"/>
        <w:shd w:val="clear" w:color="auto" w:fill="auto"/>
        <w:spacing w:before="0" w:after="0" w:line="240" w:lineRule="auto"/>
        <w:rPr>
          <w:lang w:val="en-US"/>
        </w:rPr>
      </w:pPr>
    </w:p>
    <w:sectPr w:rsidR="00F869AA" w:rsidRPr="00F869AA" w:rsidSect="00F869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B0" w:rsidRDefault="005275B0" w:rsidP="00F869AA">
      <w:r>
        <w:separator/>
      </w:r>
    </w:p>
  </w:endnote>
  <w:endnote w:type="continuationSeparator" w:id="0">
    <w:p w:rsidR="005275B0" w:rsidRDefault="005275B0" w:rsidP="00F8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B0" w:rsidRDefault="005275B0" w:rsidP="00F869AA">
      <w:r>
        <w:separator/>
      </w:r>
    </w:p>
  </w:footnote>
  <w:footnote w:type="continuationSeparator" w:id="0">
    <w:p w:rsidR="005275B0" w:rsidRDefault="005275B0" w:rsidP="00F86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0A" w:rsidRDefault="000C6E0A">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63500</wp:posOffset>
              </wp:positionH>
              <wp:positionV relativeFrom="page">
                <wp:posOffset>22860</wp:posOffset>
              </wp:positionV>
              <wp:extent cx="76835" cy="175260"/>
              <wp:effectExtent l="0" t="0" r="18415" b="152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E0A" w:rsidRDefault="000C6E0A">
                          <w:r>
                            <w:rPr>
                              <w:rStyle w:val="a4"/>
                              <w:rFonts w:eastAsia="Consolas"/>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pt;margin-top:1.8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DqgIAAKc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MhwEGHHSQY/u6KjRRozI9019hl6lkHbbQ6IeYR36bLWq/kaU3xXiYtsQfqBrKcXQUFIBP3vSPTs6&#10;4SgDsh8+iQruIfdaWKCxlp0pHpQDATr06eHUG8OlhMVlFF8uMCphx18ugsi2ziXpfLaXSn+gokMm&#10;yLCEzltscrxRGlRA6pxiruKiYG1ru9/yFwuQOK3AzXDU7BkOtpk/Ey/Zxbs4dMIg2jmhl+fOutiG&#10;TlQAqfwy325z/9Hc64dpw6qKcnPNbCw//LPGPVl8ssTJWkq0rDJwhpKSh/22lehIwNiFfUyvgPxZ&#10;mvuSht0GLa8k+UHobYLEKaJ46YRFuHCSpRc7np9sksgLkzAvXkq6YZz+uyQ0ZDhZBIvJSr/V5tnn&#10;rTaSdkzD6GhZl+H4lERSY8Adr2xrNWHtFJ+VwtB/LgVUbG60tatx6ORVPe5HQDEe3ovqAYwrBTgL&#10;3AnzDoJGyB8YDTA7MsxhuGHUfuRgfTNm5kDOwX4OCC/hYIY1RlO41dM4uu8lOzSAO/9ca/g9Cma9&#10;+8wBiJsPmAZWwtPkMuPm/NtmPc/X1S8AAAD//wMAUEsDBBQABgAIAAAAIQBoG6cZ2AAAAAYBAAAP&#10;AAAAZHJzL2Rvd25yZXYueG1sTI/BasMwEETvhf6D2EBvjWwX0uBaDiHQS29NSyE3xdpYptLKSIpj&#10;/323p/b4mGXmbbObvRMTxjQEUlCuCxBIXTAD9Qo+P14ftyBS1mS0C4QKFkywa+/vGl2bcKN3nI65&#10;F1xCqdYKbM5jLWXqLHqd1mFE4uwSoteZMfbSRH3jcu9kVRQb6fVAvGD1iAeL3ffx6hU8z18Bx4QH&#10;PF2mLtph2bq3RamH1bx/AZFxzn/H8KvP6tCy0zlcySThmAt+JSt42oDguKpKEGfGsgLZNvK/fvsD&#10;AAD//wMAUEsBAi0AFAAGAAgAAAAhALaDOJL+AAAA4QEAABMAAAAAAAAAAAAAAAAAAAAAAFtDb250&#10;ZW50X1R5cGVzXS54bWxQSwECLQAUAAYACAAAACEAOP0h/9YAAACUAQAACwAAAAAAAAAAAAAAAAAv&#10;AQAAX3JlbHMvLnJlbHNQSwECLQAUAAYACAAAACEAvkzgQ6oCAACnBQAADgAAAAAAAAAAAAAAAAAu&#10;AgAAZHJzL2Uyb0RvYy54bWxQSwECLQAUAAYACAAAACEAaBunGdgAAAAGAQAADwAAAAAAAAAAAAAA&#10;AAAEBQAAZHJzL2Rvd25yZXYueG1sUEsFBgAAAAAEAAQA8wAAAAkGAAAAAA==&#10;" filled="f" stroked="f">
              <v:textbox style="mso-fit-shape-to-text:t" inset="0,0,0,0">
                <w:txbxContent>
                  <w:p w:rsidR="00D10972" w:rsidRDefault="00D10972">
                    <w:r>
                      <w:rPr>
                        <w:rStyle w:val="a4"/>
                        <w:rFonts w:eastAsia="Consolas"/>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25DE"/>
    <w:multiLevelType w:val="multilevel"/>
    <w:tmpl w:val="01405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843F08"/>
    <w:multiLevelType w:val="multilevel"/>
    <w:tmpl w:val="A886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AA"/>
    <w:rsid w:val="000410CD"/>
    <w:rsid w:val="000906F7"/>
    <w:rsid w:val="000C6E0A"/>
    <w:rsid w:val="001A2995"/>
    <w:rsid w:val="001A5CD9"/>
    <w:rsid w:val="001D276B"/>
    <w:rsid w:val="002250ED"/>
    <w:rsid w:val="00230BEF"/>
    <w:rsid w:val="002C0D84"/>
    <w:rsid w:val="002C419E"/>
    <w:rsid w:val="002F4C9D"/>
    <w:rsid w:val="003137BC"/>
    <w:rsid w:val="003C1894"/>
    <w:rsid w:val="003E6FCE"/>
    <w:rsid w:val="00422E5D"/>
    <w:rsid w:val="004477D5"/>
    <w:rsid w:val="00493AAF"/>
    <w:rsid w:val="004F5A47"/>
    <w:rsid w:val="005275B0"/>
    <w:rsid w:val="005716E8"/>
    <w:rsid w:val="00574B64"/>
    <w:rsid w:val="00617335"/>
    <w:rsid w:val="00655573"/>
    <w:rsid w:val="006B518A"/>
    <w:rsid w:val="00710B4C"/>
    <w:rsid w:val="00751440"/>
    <w:rsid w:val="00760FC9"/>
    <w:rsid w:val="00762CA8"/>
    <w:rsid w:val="00763D10"/>
    <w:rsid w:val="007A3FE0"/>
    <w:rsid w:val="00870AED"/>
    <w:rsid w:val="008D6D7E"/>
    <w:rsid w:val="00920E4A"/>
    <w:rsid w:val="00964E33"/>
    <w:rsid w:val="009D4BD3"/>
    <w:rsid w:val="00A1745A"/>
    <w:rsid w:val="00A30FA7"/>
    <w:rsid w:val="00A505E9"/>
    <w:rsid w:val="00B125D9"/>
    <w:rsid w:val="00B5127E"/>
    <w:rsid w:val="00B77CFB"/>
    <w:rsid w:val="00BA2684"/>
    <w:rsid w:val="00BA73FD"/>
    <w:rsid w:val="00BE2A7F"/>
    <w:rsid w:val="00BF187E"/>
    <w:rsid w:val="00BF2E4B"/>
    <w:rsid w:val="00C23954"/>
    <w:rsid w:val="00C338B8"/>
    <w:rsid w:val="00C62E71"/>
    <w:rsid w:val="00D10972"/>
    <w:rsid w:val="00D52621"/>
    <w:rsid w:val="00D706DB"/>
    <w:rsid w:val="00D864CE"/>
    <w:rsid w:val="00DC4867"/>
    <w:rsid w:val="00DF7D4F"/>
    <w:rsid w:val="00E40419"/>
    <w:rsid w:val="00E449CE"/>
    <w:rsid w:val="00E8169F"/>
    <w:rsid w:val="00ED6086"/>
    <w:rsid w:val="00F20669"/>
    <w:rsid w:val="00F37E00"/>
    <w:rsid w:val="00F636F4"/>
    <w:rsid w:val="00F72F93"/>
    <w:rsid w:val="00F86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9AA"/>
    <w:pPr>
      <w:widowControl w:val="0"/>
      <w:spacing w:after="0" w:line="240" w:lineRule="auto"/>
    </w:pPr>
    <w:rPr>
      <w:rFonts w:ascii="Courier New" w:eastAsia="Courier New" w:hAnsi="Courier New" w:cs="Courier New"/>
      <w:color w:val="000000"/>
      <w:sz w:val="24"/>
      <w:szCs w:val="24"/>
      <w:lang w:val="uk-UA" w:eastAsia="uk-UA" w:bidi="uk-UA"/>
    </w:rPr>
  </w:style>
  <w:style w:type="paragraph" w:styleId="2">
    <w:name w:val="heading 2"/>
    <w:basedOn w:val="a"/>
    <w:next w:val="a"/>
    <w:link w:val="20"/>
    <w:uiPriority w:val="9"/>
    <w:unhideWhenUsed/>
    <w:qFormat/>
    <w:rsid w:val="00F86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9AA"/>
    <w:rPr>
      <w:rFonts w:asciiTheme="majorHAnsi" w:eastAsiaTheme="majorEastAsia" w:hAnsiTheme="majorHAnsi" w:cstheme="majorBidi"/>
      <w:b/>
      <w:bCs/>
      <w:color w:val="4F81BD" w:themeColor="accent1"/>
      <w:sz w:val="26"/>
      <w:szCs w:val="26"/>
      <w:lang w:val="uk-UA" w:eastAsia="uk-UA" w:bidi="uk-UA"/>
    </w:rPr>
  </w:style>
  <w:style w:type="character" w:customStyle="1" w:styleId="5">
    <w:name w:val="Основной текст (5)_"/>
    <w:basedOn w:val="a0"/>
    <w:link w:val="50"/>
    <w:rsid w:val="00F869AA"/>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F869AA"/>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F869AA"/>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F869AA"/>
    <w:rPr>
      <w:rFonts w:ascii="Times New Roman" w:eastAsia="Times New Roman" w:hAnsi="Times New Roman" w:cs="Times New Roman"/>
      <w:b w:val="0"/>
      <w:bCs w:val="0"/>
      <w:i w:val="0"/>
      <w:iCs w:val="0"/>
      <w:smallCaps w:val="0"/>
      <w:strike w:val="0"/>
      <w:u w:val="none"/>
    </w:rPr>
  </w:style>
  <w:style w:type="character" w:customStyle="1" w:styleId="a4">
    <w:name w:val="Колонтитул"/>
    <w:basedOn w:val="a3"/>
    <w:rsid w:val="00F869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2">
    <w:name w:val="Основной текст (2)"/>
    <w:basedOn w:val="a"/>
    <w:link w:val="21"/>
    <w:rsid w:val="00F869AA"/>
    <w:pPr>
      <w:shd w:val="clear" w:color="auto" w:fill="FFFFFF"/>
      <w:spacing w:before="640" w:after="320" w:line="320" w:lineRule="exact"/>
      <w:jc w:val="both"/>
    </w:pPr>
    <w:rPr>
      <w:rFonts w:ascii="Times New Roman" w:eastAsia="Times New Roman" w:hAnsi="Times New Roman" w:cs="Times New Roman"/>
      <w:color w:val="auto"/>
      <w:sz w:val="28"/>
      <w:szCs w:val="28"/>
      <w:lang w:val="ru-RU" w:eastAsia="en-US" w:bidi="ar-SA"/>
    </w:rPr>
  </w:style>
  <w:style w:type="paragraph" w:customStyle="1" w:styleId="50">
    <w:name w:val="Основной текст (5)"/>
    <w:basedOn w:val="a"/>
    <w:link w:val="5"/>
    <w:rsid w:val="00F869AA"/>
    <w:pPr>
      <w:shd w:val="clear" w:color="auto" w:fill="FFFFFF"/>
      <w:spacing w:after="640" w:line="274" w:lineRule="exact"/>
    </w:pPr>
    <w:rPr>
      <w:rFonts w:ascii="Times New Roman" w:eastAsia="Times New Roman" w:hAnsi="Times New Roman" w:cs="Times New Roman"/>
      <w:color w:val="auto"/>
      <w:sz w:val="22"/>
      <w:szCs w:val="22"/>
      <w:lang w:val="ru-RU" w:eastAsia="en-US" w:bidi="ar-SA"/>
    </w:rPr>
  </w:style>
  <w:style w:type="paragraph" w:customStyle="1" w:styleId="60">
    <w:name w:val="Основной текст (6)"/>
    <w:basedOn w:val="a"/>
    <w:link w:val="6"/>
    <w:rsid w:val="00F869AA"/>
    <w:pPr>
      <w:shd w:val="clear" w:color="auto" w:fill="FFFFFF"/>
      <w:spacing w:before="420" w:line="310" w:lineRule="exact"/>
      <w:jc w:val="center"/>
    </w:pPr>
    <w:rPr>
      <w:rFonts w:ascii="Times New Roman" w:eastAsia="Times New Roman" w:hAnsi="Times New Roman" w:cs="Times New Roman"/>
      <w:b/>
      <w:bCs/>
      <w:color w:val="auto"/>
      <w:sz w:val="28"/>
      <w:szCs w:val="28"/>
      <w:lang w:val="ru-RU" w:eastAsia="en-US" w:bidi="ar-SA"/>
    </w:rPr>
  </w:style>
  <w:style w:type="paragraph" w:styleId="a5">
    <w:name w:val="footer"/>
    <w:basedOn w:val="a"/>
    <w:link w:val="a6"/>
    <w:uiPriority w:val="99"/>
    <w:unhideWhenUsed/>
    <w:rsid w:val="00F869AA"/>
    <w:pPr>
      <w:tabs>
        <w:tab w:val="center" w:pos="4677"/>
        <w:tab w:val="right" w:pos="9355"/>
      </w:tabs>
    </w:pPr>
  </w:style>
  <w:style w:type="character" w:customStyle="1" w:styleId="a6">
    <w:name w:val="Нижний колонтитул Знак"/>
    <w:basedOn w:val="a0"/>
    <w:link w:val="a5"/>
    <w:uiPriority w:val="99"/>
    <w:rsid w:val="00F869AA"/>
    <w:rPr>
      <w:rFonts w:ascii="Courier New" w:eastAsia="Courier New" w:hAnsi="Courier New" w:cs="Courier New"/>
      <w:color w:val="000000"/>
      <w:sz w:val="24"/>
      <w:szCs w:val="24"/>
      <w:lang w:val="uk-UA" w:eastAsia="uk-UA" w:bidi="uk-UA"/>
    </w:rPr>
  </w:style>
  <w:style w:type="paragraph" w:styleId="a7">
    <w:name w:val="header"/>
    <w:basedOn w:val="a"/>
    <w:link w:val="a8"/>
    <w:uiPriority w:val="99"/>
    <w:unhideWhenUsed/>
    <w:rsid w:val="00F869AA"/>
    <w:pPr>
      <w:tabs>
        <w:tab w:val="center" w:pos="4677"/>
        <w:tab w:val="right" w:pos="9355"/>
      </w:tabs>
    </w:pPr>
  </w:style>
  <w:style w:type="character" w:customStyle="1" w:styleId="a8">
    <w:name w:val="Верхний колонтитул Знак"/>
    <w:basedOn w:val="a0"/>
    <w:link w:val="a7"/>
    <w:uiPriority w:val="99"/>
    <w:rsid w:val="00F869AA"/>
    <w:rPr>
      <w:rFonts w:ascii="Courier New" w:eastAsia="Courier New" w:hAnsi="Courier New" w:cs="Courier New"/>
      <w:color w:val="000000"/>
      <w:sz w:val="24"/>
      <w:szCs w:val="24"/>
      <w:lang w:val="uk-UA" w:eastAsia="uk-UA" w:bidi="uk-UA"/>
    </w:rPr>
  </w:style>
  <w:style w:type="character" w:customStyle="1" w:styleId="2Exact">
    <w:name w:val="Заголовок №2 Exact"/>
    <w:basedOn w:val="a0"/>
    <w:link w:val="23"/>
    <w:rsid w:val="00F869AA"/>
    <w:rPr>
      <w:rFonts w:ascii="Times New Roman" w:eastAsia="Times New Roman" w:hAnsi="Times New Roman" w:cs="Times New Roman"/>
      <w:i/>
      <w:iCs/>
      <w:sz w:val="48"/>
      <w:szCs w:val="48"/>
      <w:shd w:val="clear" w:color="auto" w:fill="FFFFFF"/>
    </w:rPr>
  </w:style>
  <w:style w:type="character" w:customStyle="1" w:styleId="4Exact">
    <w:name w:val="Заголовок №4 Exact"/>
    <w:basedOn w:val="a0"/>
    <w:link w:val="4"/>
    <w:rsid w:val="00F869AA"/>
    <w:rPr>
      <w:rFonts w:ascii="Times New Roman" w:eastAsia="Times New Roman" w:hAnsi="Times New Roman" w:cs="Times New Roman"/>
      <w:b/>
      <w:bCs/>
      <w:sz w:val="32"/>
      <w:szCs w:val="32"/>
      <w:shd w:val="clear" w:color="auto" w:fill="FFFFFF"/>
    </w:rPr>
  </w:style>
  <w:style w:type="character" w:customStyle="1" w:styleId="3Exact">
    <w:name w:val="Основной текст (3) Exact"/>
    <w:basedOn w:val="a0"/>
    <w:rsid w:val="00F869A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9"/>
    <w:rsid w:val="00F869AA"/>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F869A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869AA"/>
    <w:rPr>
      <w:rFonts w:ascii="Consolas" w:eastAsia="Consolas" w:hAnsi="Consolas" w:cs="Consolas"/>
      <w:b/>
      <w:bCs/>
      <w:sz w:val="96"/>
      <w:szCs w:val="96"/>
      <w:shd w:val="clear" w:color="auto" w:fill="FFFFFF"/>
    </w:rPr>
  </w:style>
  <w:style w:type="character" w:customStyle="1" w:styleId="3">
    <w:name w:val="Основной текст (3)_"/>
    <w:basedOn w:val="a0"/>
    <w:link w:val="30"/>
    <w:rsid w:val="00F869AA"/>
    <w:rPr>
      <w:rFonts w:ascii="Times New Roman" w:eastAsia="Times New Roman" w:hAnsi="Times New Roman" w:cs="Times New Roman"/>
      <w:shd w:val="clear" w:color="auto" w:fill="FFFFFF"/>
    </w:rPr>
  </w:style>
  <w:style w:type="character" w:customStyle="1" w:styleId="51">
    <w:name w:val="Заголовок №5_"/>
    <w:basedOn w:val="a0"/>
    <w:link w:val="52"/>
    <w:rsid w:val="00F869AA"/>
    <w:rPr>
      <w:rFonts w:ascii="Times New Roman" w:eastAsia="Times New Roman" w:hAnsi="Times New Roman" w:cs="Times New Roman"/>
      <w:b/>
      <w:bCs/>
      <w:shd w:val="clear" w:color="auto" w:fill="FFFFFF"/>
    </w:rPr>
  </w:style>
  <w:style w:type="character" w:customStyle="1" w:styleId="40">
    <w:name w:val="Основной текст (4)_"/>
    <w:basedOn w:val="a0"/>
    <w:link w:val="41"/>
    <w:rsid w:val="00F869AA"/>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F869A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1">
    <w:name w:val="Заголовок №3_"/>
    <w:basedOn w:val="a0"/>
    <w:link w:val="32"/>
    <w:rsid w:val="00F869AA"/>
    <w:rPr>
      <w:rFonts w:ascii="Palatino Linotype" w:eastAsia="Palatino Linotype" w:hAnsi="Palatino Linotype" w:cs="Palatino Linotype"/>
      <w:b/>
      <w:bCs/>
      <w:i/>
      <w:iCs/>
      <w:w w:val="66"/>
      <w:sz w:val="38"/>
      <w:szCs w:val="38"/>
      <w:shd w:val="clear" w:color="auto" w:fill="FFFFFF"/>
    </w:rPr>
  </w:style>
  <w:style w:type="character" w:customStyle="1" w:styleId="313pt100">
    <w:name w:val="Заголовок №3 + 13 pt;Не полужирный;Не курсив;Масштаб 100%"/>
    <w:basedOn w:val="31"/>
    <w:rsid w:val="00F869AA"/>
    <w:rPr>
      <w:rFonts w:ascii="Palatino Linotype" w:eastAsia="Palatino Linotype" w:hAnsi="Palatino Linotype" w:cs="Palatino Linotype"/>
      <w:b/>
      <w:bCs/>
      <w:i/>
      <w:iCs/>
      <w:w w:val="66"/>
      <w:sz w:val="38"/>
      <w:szCs w:val="38"/>
      <w:shd w:val="clear" w:color="auto" w:fill="FFFFFF"/>
    </w:rPr>
  </w:style>
  <w:style w:type="character" w:customStyle="1" w:styleId="3TimesNewRoman14pt100">
    <w:name w:val="Заголовок №3 + Times New Roman;14 pt;Не курсив;Масштаб 100%"/>
    <w:basedOn w:val="31"/>
    <w:rsid w:val="00F869AA"/>
    <w:rPr>
      <w:rFonts w:ascii="Palatino Linotype" w:eastAsia="Palatino Linotype" w:hAnsi="Palatino Linotype" w:cs="Palatino Linotype"/>
      <w:b/>
      <w:bCs/>
      <w:i/>
      <w:iCs/>
      <w:w w:val="66"/>
      <w:sz w:val="38"/>
      <w:szCs w:val="38"/>
      <w:shd w:val="clear" w:color="auto" w:fill="FFFFFF"/>
    </w:rPr>
  </w:style>
  <w:style w:type="character" w:customStyle="1" w:styleId="7">
    <w:name w:val="Основной текст (7)_"/>
    <w:basedOn w:val="a0"/>
    <w:link w:val="70"/>
    <w:rsid w:val="00F869AA"/>
    <w:rPr>
      <w:rFonts w:ascii="Trebuchet MS" w:eastAsia="Trebuchet MS" w:hAnsi="Trebuchet MS" w:cs="Trebuchet MS"/>
      <w:sz w:val="20"/>
      <w:szCs w:val="20"/>
      <w:shd w:val="clear" w:color="auto" w:fill="FFFFFF"/>
    </w:rPr>
  </w:style>
  <w:style w:type="character" w:customStyle="1" w:styleId="8">
    <w:name w:val="Основной текст (8)_"/>
    <w:basedOn w:val="a0"/>
    <w:rsid w:val="00F869AA"/>
    <w:rPr>
      <w:rFonts w:ascii="Times New Roman" w:eastAsia="Times New Roman" w:hAnsi="Times New Roman" w:cs="Times New Roman"/>
      <w:b w:val="0"/>
      <w:bCs w:val="0"/>
      <w:i/>
      <w:iCs/>
      <w:smallCaps w:val="0"/>
      <w:strike w:val="0"/>
      <w:sz w:val="19"/>
      <w:szCs w:val="19"/>
      <w:u w:val="none"/>
    </w:rPr>
  </w:style>
  <w:style w:type="character" w:customStyle="1" w:styleId="80">
    <w:name w:val="Основной текст (8)"/>
    <w:basedOn w:val="8"/>
    <w:rsid w:val="00F869AA"/>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814pt">
    <w:name w:val="Основной текст (8) + 14 pt;Не курсив"/>
    <w:basedOn w:val="8"/>
    <w:rsid w:val="00F869A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520">
    <w:name w:val="Заголовок №5 (2)_"/>
    <w:basedOn w:val="a0"/>
    <w:link w:val="521"/>
    <w:rsid w:val="00F869AA"/>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
    <w:basedOn w:val="21"/>
    <w:rsid w:val="00F869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9">
    <w:name w:val="Основной текст (9)_"/>
    <w:basedOn w:val="a0"/>
    <w:link w:val="90"/>
    <w:rsid w:val="00F869AA"/>
    <w:rPr>
      <w:rFonts w:ascii="Times New Roman" w:eastAsia="Times New Roman" w:hAnsi="Times New Roman" w:cs="Times New Roman"/>
      <w:sz w:val="20"/>
      <w:szCs w:val="20"/>
      <w:shd w:val="clear" w:color="auto" w:fill="FFFFFF"/>
    </w:rPr>
  </w:style>
  <w:style w:type="character" w:customStyle="1" w:styleId="24">
    <w:name w:val="Подпись к таблице (2)_"/>
    <w:basedOn w:val="a0"/>
    <w:link w:val="25"/>
    <w:rsid w:val="00F869AA"/>
    <w:rPr>
      <w:rFonts w:ascii="Times New Roman" w:eastAsia="Times New Roman" w:hAnsi="Times New Roman" w:cs="Times New Roman"/>
      <w:sz w:val="24"/>
      <w:szCs w:val="24"/>
      <w:shd w:val="clear" w:color="auto" w:fill="FFFFFF"/>
    </w:rPr>
  </w:style>
  <w:style w:type="character" w:customStyle="1" w:styleId="2TrebuchetMS115pt">
    <w:name w:val="Основной текст (2) + Trebuchet MS;11;5 pt"/>
    <w:basedOn w:val="21"/>
    <w:rsid w:val="00F869AA"/>
    <w:rPr>
      <w:rFonts w:ascii="Trebuchet MS" w:eastAsia="Trebuchet MS" w:hAnsi="Trebuchet MS" w:cs="Trebuchet MS"/>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Exact0">
    <w:name w:val="Подпись к таблице (3) Exact"/>
    <w:basedOn w:val="a0"/>
    <w:rsid w:val="00F869AA"/>
    <w:rPr>
      <w:rFonts w:ascii="Times New Roman" w:eastAsia="Times New Roman" w:hAnsi="Times New Roman" w:cs="Times New Roman"/>
      <w:b w:val="0"/>
      <w:bCs w:val="0"/>
      <w:i w:val="0"/>
      <w:iCs w:val="0"/>
      <w:smallCaps w:val="0"/>
      <w:strike w:val="0"/>
      <w:u w:val="none"/>
    </w:rPr>
  </w:style>
  <w:style w:type="character" w:customStyle="1" w:styleId="2PalatinoLinotype12pt">
    <w:name w:val="Основной текст (2) + Palatino Linotype;12 pt;Полужирный"/>
    <w:basedOn w:val="21"/>
    <w:rsid w:val="00F869AA"/>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3">
    <w:name w:val="Подпись к таблице (3)_"/>
    <w:basedOn w:val="a0"/>
    <w:link w:val="34"/>
    <w:rsid w:val="00F869AA"/>
    <w:rPr>
      <w:rFonts w:ascii="Times New Roman" w:eastAsia="Times New Roman" w:hAnsi="Times New Roman" w:cs="Times New Roman"/>
      <w:shd w:val="clear" w:color="auto" w:fill="FFFFFF"/>
    </w:rPr>
  </w:style>
  <w:style w:type="character" w:customStyle="1" w:styleId="2PalatinoLinotype115pt">
    <w:name w:val="Основной текст (2) + Palatino Linotype;11;5 pt;Полужирный"/>
    <w:basedOn w:val="21"/>
    <w:rsid w:val="00F869AA"/>
    <w:rPr>
      <w:rFonts w:ascii="Palatino Linotype" w:eastAsia="Palatino Linotype" w:hAnsi="Palatino Linotype" w:cs="Palatino Linotype"/>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PalatinoLinotype12pt0">
    <w:name w:val="Основной текст (2) + Palatino Linotype;12 pt"/>
    <w:basedOn w:val="21"/>
    <w:rsid w:val="00F869AA"/>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TrebuchetMS45pt">
    <w:name w:val="Колонтитул + Trebuchet MS;4;5 pt"/>
    <w:basedOn w:val="a3"/>
    <w:rsid w:val="00F869AA"/>
    <w:rPr>
      <w:rFonts w:ascii="Trebuchet MS" w:eastAsia="Trebuchet MS" w:hAnsi="Trebuchet MS" w:cs="Trebuchet MS"/>
      <w:b w:val="0"/>
      <w:bCs w:val="0"/>
      <w:i w:val="0"/>
      <w:iCs w:val="0"/>
      <w:smallCaps w:val="0"/>
      <w:strike w:val="0"/>
      <w:color w:val="000000"/>
      <w:spacing w:val="0"/>
      <w:w w:val="100"/>
      <w:position w:val="0"/>
      <w:sz w:val="9"/>
      <w:szCs w:val="9"/>
      <w:u w:val="none"/>
      <w:lang w:val="uk-UA" w:eastAsia="uk-UA" w:bidi="uk-UA"/>
    </w:rPr>
  </w:style>
  <w:style w:type="character" w:customStyle="1" w:styleId="5pt">
    <w:name w:val="Колонтитул + 5 pt"/>
    <w:basedOn w:val="a3"/>
    <w:rsid w:val="00F869A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43">
    <w:name w:val="Подпись к таблице (4)_"/>
    <w:basedOn w:val="a0"/>
    <w:link w:val="44"/>
    <w:rsid w:val="00F869AA"/>
    <w:rPr>
      <w:rFonts w:ascii="Palatino Linotype" w:eastAsia="Palatino Linotype" w:hAnsi="Palatino Linotype" w:cs="Palatino Linotype"/>
      <w:b/>
      <w:bCs/>
      <w:sz w:val="24"/>
      <w:szCs w:val="24"/>
      <w:shd w:val="clear" w:color="auto" w:fill="FFFFFF"/>
    </w:rPr>
  </w:style>
  <w:style w:type="character" w:customStyle="1" w:styleId="aa">
    <w:name w:val="Колонтитул + Курсив"/>
    <w:basedOn w:val="a3"/>
    <w:rsid w:val="00F869AA"/>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5">
    <w:name w:val="Основной текст (3) + Курсив"/>
    <w:basedOn w:val="3"/>
    <w:rsid w:val="00F869AA"/>
    <w:rPr>
      <w:rFonts w:ascii="Times New Roman" w:eastAsia="Times New Roman" w:hAnsi="Times New Roman" w:cs="Times New Roman"/>
      <w:b/>
      <w:bCs/>
      <w:i/>
      <w:iCs/>
      <w:color w:val="000000"/>
      <w:spacing w:val="0"/>
      <w:w w:val="100"/>
      <w:position w:val="0"/>
      <w:sz w:val="24"/>
      <w:szCs w:val="24"/>
      <w:u w:val="single"/>
      <w:shd w:val="clear" w:color="auto" w:fill="FFFFFF"/>
      <w:lang w:val="en-US" w:eastAsia="en-US" w:bidi="en-US"/>
    </w:rPr>
  </w:style>
  <w:style w:type="character" w:customStyle="1" w:styleId="ab">
    <w:name w:val="Подпись к таблице_"/>
    <w:basedOn w:val="a0"/>
    <w:rsid w:val="00F869AA"/>
    <w:rPr>
      <w:rFonts w:ascii="Times New Roman" w:eastAsia="Times New Roman" w:hAnsi="Times New Roman" w:cs="Times New Roman"/>
      <w:b/>
      <w:bCs/>
      <w:i w:val="0"/>
      <w:iCs w:val="0"/>
      <w:smallCaps w:val="0"/>
      <w:strike w:val="0"/>
      <w:sz w:val="28"/>
      <w:szCs w:val="28"/>
      <w:u w:val="none"/>
    </w:rPr>
  </w:style>
  <w:style w:type="character" w:customStyle="1" w:styleId="ac">
    <w:name w:val="Подпись к таблице"/>
    <w:basedOn w:val="ab"/>
    <w:rsid w:val="00F869A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Подпись к таблице (5)_"/>
    <w:basedOn w:val="a0"/>
    <w:link w:val="54"/>
    <w:rsid w:val="00F869AA"/>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1"/>
    <w:rsid w:val="00F869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3">
    <w:name w:val="Заголовок №2"/>
    <w:basedOn w:val="a"/>
    <w:link w:val="2Exact"/>
    <w:rsid w:val="00F869AA"/>
    <w:pPr>
      <w:shd w:val="clear" w:color="auto" w:fill="FFFFFF"/>
      <w:spacing w:line="532" w:lineRule="exact"/>
      <w:outlineLvl w:val="1"/>
    </w:pPr>
    <w:rPr>
      <w:rFonts w:ascii="Times New Roman" w:eastAsia="Times New Roman" w:hAnsi="Times New Roman" w:cs="Times New Roman"/>
      <w:i/>
      <w:iCs/>
      <w:color w:val="auto"/>
      <w:sz w:val="48"/>
      <w:szCs w:val="48"/>
      <w:lang w:val="ru-RU" w:eastAsia="en-US" w:bidi="ar-SA"/>
    </w:rPr>
  </w:style>
  <w:style w:type="paragraph" w:customStyle="1" w:styleId="4">
    <w:name w:val="Заголовок №4"/>
    <w:basedOn w:val="a"/>
    <w:link w:val="4Exact"/>
    <w:rsid w:val="00F869AA"/>
    <w:pPr>
      <w:shd w:val="clear" w:color="auto" w:fill="FFFFFF"/>
      <w:spacing w:line="354" w:lineRule="exact"/>
      <w:outlineLvl w:val="3"/>
    </w:pPr>
    <w:rPr>
      <w:rFonts w:ascii="Times New Roman" w:eastAsia="Times New Roman" w:hAnsi="Times New Roman" w:cs="Times New Roman"/>
      <w:b/>
      <w:bCs/>
      <w:color w:val="auto"/>
      <w:sz w:val="32"/>
      <w:szCs w:val="32"/>
      <w:lang w:val="ru-RU" w:eastAsia="en-US" w:bidi="ar-SA"/>
    </w:rPr>
  </w:style>
  <w:style w:type="paragraph" w:customStyle="1" w:styleId="30">
    <w:name w:val="Основной текст (3)"/>
    <w:basedOn w:val="a"/>
    <w:link w:val="3"/>
    <w:rsid w:val="00F869AA"/>
    <w:pPr>
      <w:shd w:val="clear" w:color="auto" w:fill="FFFFFF"/>
      <w:spacing w:after="160" w:line="266" w:lineRule="exact"/>
      <w:jc w:val="center"/>
    </w:pPr>
    <w:rPr>
      <w:rFonts w:ascii="Times New Roman" w:eastAsia="Times New Roman" w:hAnsi="Times New Roman" w:cs="Times New Roman"/>
      <w:color w:val="auto"/>
      <w:sz w:val="22"/>
      <w:szCs w:val="22"/>
      <w:lang w:val="ru-RU" w:eastAsia="en-US" w:bidi="ar-SA"/>
    </w:rPr>
  </w:style>
  <w:style w:type="paragraph" w:customStyle="1" w:styleId="a9">
    <w:name w:val="Подпись к картинке"/>
    <w:basedOn w:val="a"/>
    <w:link w:val="Exact"/>
    <w:rsid w:val="00F869AA"/>
    <w:pPr>
      <w:shd w:val="clear" w:color="auto" w:fill="FFFFFF"/>
      <w:spacing w:line="31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F869AA"/>
    <w:pPr>
      <w:shd w:val="clear" w:color="auto" w:fill="FFFFFF"/>
      <w:spacing w:line="1124" w:lineRule="exact"/>
      <w:jc w:val="center"/>
      <w:outlineLvl w:val="0"/>
    </w:pPr>
    <w:rPr>
      <w:rFonts w:ascii="Consolas" w:eastAsia="Consolas" w:hAnsi="Consolas" w:cs="Consolas"/>
      <w:b/>
      <w:bCs/>
      <w:color w:val="auto"/>
      <w:sz w:val="96"/>
      <w:szCs w:val="96"/>
      <w:lang w:val="ru-RU" w:eastAsia="en-US" w:bidi="ar-SA"/>
    </w:rPr>
  </w:style>
  <w:style w:type="paragraph" w:customStyle="1" w:styleId="52">
    <w:name w:val="Заголовок №5"/>
    <w:basedOn w:val="a"/>
    <w:link w:val="51"/>
    <w:rsid w:val="00F869AA"/>
    <w:pPr>
      <w:shd w:val="clear" w:color="auto" w:fill="FFFFFF"/>
      <w:spacing w:before="160" w:line="266" w:lineRule="exact"/>
      <w:jc w:val="center"/>
      <w:outlineLvl w:val="4"/>
    </w:pPr>
    <w:rPr>
      <w:rFonts w:ascii="Times New Roman" w:eastAsia="Times New Roman" w:hAnsi="Times New Roman" w:cs="Times New Roman"/>
      <w:b/>
      <w:bCs/>
      <w:color w:val="auto"/>
      <w:sz w:val="22"/>
      <w:szCs w:val="22"/>
      <w:lang w:val="ru-RU" w:eastAsia="en-US" w:bidi="ar-SA"/>
    </w:rPr>
  </w:style>
  <w:style w:type="paragraph" w:customStyle="1" w:styleId="41">
    <w:name w:val="Основной текст (4)"/>
    <w:basedOn w:val="a"/>
    <w:link w:val="40"/>
    <w:rsid w:val="00F869AA"/>
    <w:pPr>
      <w:shd w:val="clear" w:color="auto" w:fill="FFFFFF"/>
      <w:spacing w:line="266" w:lineRule="exact"/>
      <w:jc w:val="both"/>
    </w:pPr>
    <w:rPr>
      <w:rFonts w:ascii="Times New Roman" w:eastAsia="Times New Roman" w:hAnsi="Times New Roman" w:cs="Times New Roman"/>
      <w:b/>
      <w:bCs/>
      <w:color w:val="auto"/>
      <w:sz w:val="22"/>
      <w:szCs w:val="22"/>
      <w:lang w:val="ru-RU" w:eastAsia="en-US" w:bidi="ar-SA"/>
    </w:rPr>
  </w:style>
  <w:style w:type="paragraph" w:customStyle="1" w:styleId="32">
    <w:name w:val="Заголовок №3"/>
    <w:basedOn w:val="a"/>
    <w:link w:val="31"/>
    <w:rsid w:val="00F869AA"/>
    <w:pPr>
      <w:shd w:val="clear" w:color="auto" w:fill="FFFFFF"/>
      <w:spacing w:after="420" w:line="512" w:lineRule="exact"/>
      <w:outlineLvl w:val="2"/>
    </w:pPr>
    <w:rPr>
      <w:rFonts w:ascii="Palatino Linotype" w:eastAsia="Palatino Linotype" w:hAnsi="Palatino Linotype" w:cs="Palatino Linotype"/>
      <w:b/>
      <w:bCs/>
      <w:i/>
      <w:iCs/>
      <w:color w:val="auto"/>
      <w:w w:val="66"/>
      <w:sz w:val="38"/>
      <w:szCs w:val="38"/>
      <w:lang w:val="ru-RU" w:eastAsia="en-US" w:bidi="ar-SA"/>
    </w:rPr>
  </w:style>
  <w:style w:type="paragraph" w:customStyle="1" w:styleId="70">
    <w:name w:val="Основной текст (7)"/>
    <w:basedOn w:val="a"/>
    <w:link w:val="7"/>
    <w:rsid w:val="00F869AA"/>
    <w:pPr>
      <w:shd w:val="clear" w:color="auto" w:fill="FFFFFF"/>
      <w:spacing w:after="360" w:line="232" w:lineRule="exact"/>
      <w:jc w:val="center"/>
    </w:pPr>
    <w:rPr>
      <w:rFonts w:ascii="Trebuchet MS" w:eastAsia="Trebuchet MS" w:hAnsi="Trebuchet MS" w:cs="Trebuchet MS"/>
      <w:color w:val="auto"/>
      <w:sz w:val="20"/>
      <w:szCs w:val="20"/>
      <w:lang w:val="ru-RU" w:eastAsia="en-US" w:bidi="ar-SA"/>
    </w:rPr>
  </w:style>
  <w:style w:type="paragraph" w:customStyle="1" w:styleId="521">
    <w:name w:val="Заголовок №5 (2)"/>
    <w:basedOn w:val="a"/>
    <w:link w:val="520"/>
    <w:rsid w:val="00F869AA"/>
    <w:pPr>
      <w:shd w:val="clear" w:color="auto" w:fill="FFFFFF"/>
      <w:spacing w:before="640" w:line="310" w:lineRule="exact"/>
      <w:jc w:val="center"/>
      <w:outlineLvl w:val="4"/>
    </w:pPr>
    <w:rPr>
      <w:rFonts w:ascii="Times New Roman" w:eastAsia="Times New Roman" w:hAnsi="Times New Roman" w:cs="Times New Roman"/>
      <w:b/>
      <w:bCs/>
      <w:color w:val="auto"/>
      <w:sz w:val="28"/>
      <w:szCs w:val="28"/>
      <w:lang w:val="ru-RU" w:eastAsia="en-US" w:bidi="ar-SA"/>
    </w:rPr>
  </w:style>
  <w:style w:type="paragraph" w:customStyle="1" w:styleId="90">
    <w:name w:val="Основной текст (9)"/>
    <w:basedOn w:val="a"/>
    <w:link w:val="9"/>
    <w:rsid w:val="00F869AA"/>
    <w:pPr>
      <w:shd w:val="clear" w:color="auto" w:fill="FFFFFF"/>
      <w:spacing w:line="0" w:lineRule="atLeast"/>
    </w:pPr>
    <w:rPr>
      <w:rFonts w:ascii="Times New Roman" w:eastAsia="Times New Roman" w:hAnsi="Times New Roman" w:cs="Times New Roman"/>
      <w:color w:val="auto"/>
      <w:sz w:val="20"/>
      <w:szCs w:val="20"/>
      <w:lang w:val="ru-RU" w:eastAsia="en-US" w:bidi="ar-SA"/>
    </w:rPr>
  </w:style>
  <w:style w:type="paragraph" w:customStyle="1" w:styleId="25">
    <w:name w:val="Подпись к таблице (2)"/>
    <w:basedOn w:val="a"/>
    <w:link w:val="24"/>
    <w:rsid w:val="00F869AA"/>
    <w:pPr>
      <w:shd w:val="clear" w:color="auto" w:fill="FFFFFF"/>
      <w:spacing w:line="266" w:lineRule="exact"/>
    </w:pPr>
    <w:rPr>
      <w:rFonts w:ascii="Times New Roman" w:eastAsia="Times New Roman" w:hAnsi="Times New Roman" w:cs="Times New Roman"/>
      <w:color w:val="auto"/>
      <w:lang w:val="ru-RU" w:eastAsia="en-US" w:bidi="ar-SA"/>
    </w:rPr>
  </w:style>
  <w:style w:type="paragraph" w:customStyle="1" w:styleId="34">
    <w:name w:val="Подпись к таблице (3)"/>
    <w:basedOn w:val="a"/>
    <w:link w:val="33"/>
    <w:rsid w:val="00F869AA"/>
    <w:pPr>
      <w:shd w:val="clear" w:color="auto" w:fill="FFFFFF"/>
      <w:spacing w:line="266" w:lineRule="exact"/>
    </w:pPr>
    <w:rPr>
      <w:rFonts w:ascii="Times New Roman" w:eastAsia="Times New Roman" w:hAnsi="Times New Roman" w:cs="Times New Roman"/>
      <w:color w:val="auto"/>
      <w:sz w:val="22"/>
      <w:szCs w:val="22"/>
      <w:lang w:val="ru-RU" w:eastAsia="en-US" w:bidi="ar-SA"/>
    </w:rPr>
  </w:style>
  <w:style w:type="paragraph" w:customStyle="1" w:styleId="44">
    <w:name w:val="Подпись к таблице (4)"/>
    <w:basedOn w:val="a"/>
    <w:link w:val="43"/>
    <w:rsid w:val="00F869AA"/>
    <w:pPr>
      <w:shd w:val="clear" w:color="auto" w:fill="FFFFFF"/>
      <w:spacing w:line="324" w:lineRule="exact"/>
    </w:pPr>
    <w:rPr>
      <w:rFonts w:ascii="Palatino Linotype" w:eastAsia="Palatino Linotype" w:hAnsi="Palatino Linotype" w:cs="Palatino Linotype"/>
      <w:b/>
      <w:bCs/>
      <w:color w:val="auto"/>
      <w:lang w:val="ru-RU" w:eastAsia="en-US" w:bidi="ar-SA"/>
    </w:rPr>
  </w:style>
  <w:style w:type="paragraph" w:customStyle="1" w:styleId="54">
    <w:name w:val="Подпись к таблице (5)"/>
    <w:basedOn w:val="a"/>
    <w:link w:val="53"/>
    <w:rsid w:val="00F869AA"/>
    <w:pPr>
      <w:shd w:val="clear" w:color="auto" w:fill="FFFFFF"/>
      <w:spacing w:line="222" w:lineRule="exact"/>
    </w:pPr>
    <w:rPr>
      <w:rFonts w:ascii="Times New Roman" w:eastAsia="Times New Roman" w:hAnsi="Times New Roman" w:cs="Times New Roman"/>
      <w:color w:val="auto"/>
      <w:sz w:val="20"/>
      <w:szCs w:val="20"/>
      <w:lang w:val="ru-RU" w:eastAsia="en-US" w:bidi="ar-SA"/>
    </w:rPr>
  </w:style>
  <w:style w:type="paragraph" w:styleId="ad">
    <w:name w:val="Balloon Text"/>
    <w:basedOn w:val="a"/>
    <w:link w:val="ae"/>
    <w:uiPriority w:val="99"/>
    <w:semiHidden/>
    <w:unhideWhenUsed/>
    <w:rsid w:val="00F869AA"/>
    <w:rPr>
      <w:rFonts w:ascii="Tahoma" w:hAnsi="Tahoma" w:cs="Tahoma"/>
      <w:sz w:val="16"/>
      <w:szCs w:val="16"/>
    </w:rPr>
  </w:style>
  <w:style w:type="character" w:customStyle="1" w:styleId="ae">
    <w:name w:val="Текст выноски Знак"/>
    <w:basedOn w:val="a0"/>
    <w:link w:val="ad"/>
    <w:uiPriority w:val="99"/>
    <w:semiHidden/>
    <w:rsid w:val="00F869AA"/>
    <w:rPr>
      <w:rFonts w:ascii="Tahoma" w:eastAsia="Courier New" w:hAnsi="Tahoma" w:cs="Tahoma"/>
      <w:color w:val="000000"/>
      <w:sz w:val="16"/>
      <w:szCs w:val="16"/>
      <w:lang w:val="uk-UA" w:eastAsia="uk-UA" w:bidi="uk-UA"/>
    </w:rPr>
  </w:style>
  <w:style w:type="table" w:styleId="af">
    <w:name w:val="Table Grid"/>
    <w:basedOn w:val="a1"/>
    <w:uiPriority w:val="59"/>
    <w:rsid w:val="00F86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69AA"/>
    <w:pPr>
      <w:widowControl w:val="0"/>
      <w:spacing w:after="0" w:line="240" w:lineRule="auto"/>
    </w:pPr>
    <w:rPr>
      <w:rFonts w:ascii="Courier New" w:eastAsia="Courier New" w:hAnsi="Courier New" w:cs="Courier New"/>
      <w:color w:val="000000"/>
      <w:sz w:val="24"/>
      <w:szCs w:val="24"/>
      <w:lang w:val="uk-UA" w:eastAsia="uk-UA" w:bidi="uk-UA"/>
    </w:rPr>
  </w:style>
  <w:style w:type="paragraph" w:styleId="2">
    <w:name w:val="heading 2"/>
    <w:basedOn w:val="a"/>
    <w:next w:val="a"/>
    <w:link w:val="20"/>
    <w:uiPriority w:val="9"/>
    <w:unhideWhenUsed/>
    <w:qFormat/>
    <w:rsid w:val="00F869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9AA"/>
    <w:rPr>
      <w:rFonts w:asciiTheme="majorHAnsi" w:eastAsiaTheme="majorEastAsia" w:hAnsiTheme="majorHAnsi" w:cstheme="majorBidi"/>
      <w:b/>
      <w:bCs/>
      <w:color w:val="4F81BD" w:themeColor="accent1"/>
      <w:sz w:val="26"/>
      <w:szCs w:val="26"/>
      <w:lang w:val="uk-UA" w:eastAsia="uk-UA" w:bidi="uk-UA"/>
    </w:rPr>
  </w:style>
  <w:style w:type="character" w:customStyle="1" w:styleId="5">
    <w:name w:val="Основной текст (5)_"/>
    <w:basedOn w:val="a0"/>
    <w:link w:val="50"/>
    <w:rsid w:val="00F869AA"/>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F869AA"/>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F869AA"/>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rsid w:val="00F869AA"/>
    <w:rPr>
      <w:rFonts w:ascii="Times New Roman" w:eastAsia="Times New Roman" w:hAnsi="Times New Roman" w:cs="Times New Roman"/>
      <w:b w:val="0"/>
      <w:bCs w:val="0"/>
      <w:i w:val="0"/>
      <w:iCs w:val="0"/>
      <w:smallCaps w:val="0"/>
      <w:strike w:val="0"/>
      <w:u w:val="none"/>
    </w:rPr>
  </w:style>
  <w:style w:type="character" w:customStyle="1" w:styleId="a4">
    <w:name w:val="Колонтитул"/>
    <w:basedOn w:val="a3"/>
    <w:rsid w:val="00F869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22">
    <w:name w:val="Основной текст (2)"/>
    <w:basedOn w:val="a"/>
    <w:link w:val="21"/>
    <w:rsid w:val="00F869AA"/>
    <w:pPr>
      <w:shd w:val="clear" w:color="auto" w:fill="FFFFFF"/>
      <w:spacing w:before="640" w:after="320" w:line="320" w:lineRule="exact"/>
      <w:jc w:val="both"/>
    </w:pPr>
    <w:rPr>
      <w:rFonts w:ascii="Times New Roman" w:eastAsia="Times New Roman" w:hAnsi="Times New Roman" w:cs="Times New Roman"/>
      <w:color w:val="auto"/>
      <w:sz w:val="28"/>
      <w:szCs w:val="28"/>
      <w:lang w:val="ru-RU" w:eastAsia="en-US" w:bidi="ar-SA"/>
    </w:rPr>
  </w:style>
  <w:style w:type="paragraph" w:customStyle="1" w:styleId="50">
    <w:name w:val="Основной текст (5)"/>
    <w:basedOn w:val="a"/>
    <w:link w:val="5"/>
    <w:rsid w:val="00F869AA"/>
    <w:pPr>
      <w:shd w:val="clear" w:color="auto" w:fill="FFFFFF"/>
      <w:spacing w:after="640" w:line="274" w:lineRule="exact"/>
    </w:pPr>
    <w:rPr>
      <w:rFonts w:ascii="Times New Roman" w:eastAsia="Times New Roman" w:hAnsi="Times New Roman" w:cs="Times New Roman"/>
      <w:color w:val="auto"/>
      <w:sz w:val="22"/>
      <w:szCs w:val="22"/>
      <w:lang w:val="ru-RU" w:eastAsia="en-US" w:bidi="ar-SA"/>
    </w:rPr>
  </w:style>
  <w:style w:type="paragraph" w:customStyle="1" w:styleId="60">
    <w:name w:val="Основной текст (6)"/>
    <w:basedOn w:val="a"/>
    <w:link w:val="6"/>
    <w:rsid w:val="00F869AA"/>
    <w:pPr>
      <w:shd w:val="clear" w:color="auto" w:fill="FFFFFF"/>
      <w:spacing w:before="420" w:line="310" w:lineRule="exact"/>
      <w:jc w:val="center"/>
    </w:pPr>
    <w:rPr>
      <w:rFonts w:ascii="Times New Roman" w:eastAsia="Times New Roman" w:hAnsi="Times New Roman" w:cs="Times New Roman"/>
      <w:b/>
      <w:bCs/>
      <w:color w:val="auto"/>
      <w:sz w:val="28"/>
      <w:szCs w:val="28"/>
      <w:lang w:val="ru-RU" w:eastAsia="en-US" w:bidi="ar-SA"/>
    </w:rPr>
  </w:style>
  <w:style w:type="paragraph" w:styleId="a5">
    <w:name w:val="footer"/>
    <w:basedOn w:val="a"/>
    <w:link w:val="a6"/>
    <w:uiPriority w:val="99"/>
    <w:unhideWhenUsed/>
    <w:rsid w:val="00F869AA"/>
    <w:pPr>
      <w:tabs>
        <w:tab w:val="center" w:pos="4677"/>
        <w:tab w:val="right" w:pos="9355"/>
      </w:tabs>
    </w:pPr>
  </w:style>
  <w:style w:type="character" w:customStyle="1" w:styleId="a6">
    <w:name w:val="Нижний колонтитул Знак"/>
    <w:basedOn w:val="a0"/>
    <w:link w:val="a5"/>
    <w:uiPriority w:val="99"/>
    <w:rsid w:val="00F869AA"/>
    <w:rPr>
      <w:rFonts w:ascii="Courier New" w:eastAsia="Courier New" w:hAnsi="Courier New" w:cs="Courier New"/>
      <w:color w:val="000000"/>
      <w:sz w:val="24"/>
      <w:szCs w:val="24"/>
      <w:lang w:val="uk-UA" w:eastAsia="uk-UA" w:bidi="uk-UA"/>
    </w:rPr>
  </w:style>
  <w:style w:type="paragraph" w:styleId="a7">
    <w:name w:val="header"/>
    <w:basedOn w:val="a"/>
    <w:link w:val="a8"/>
    <w:uiPriority w:val="99"/>
    <w:unhideWhenUsed/>
    <w:rsid w:val="00F869AA"/>
    <w:pPr>
      <w:tabs>
        <w:tab w:val="center" w:pos="4677"/>
        <w:tab w:val="right" w:pos="9355"/>
      </w:tabs>
    </w:pPr>
  </w:style>
  <w:style w:type="character" w:customStyle="1" w:styleId="a8">
    <w:name w:val="Верхний колонтитул Знак"/>
    <w:basedOn w:val="a0"/>
    <w:link w:val="a7"/>
    <w:uiPriority w:val="99"/>
    <w:rsid w:val="00F869AA"/>
    <w:rPr>
      <w:rFonts w:ascii="Courier New" w:eastAsia="Courier New" w:hAnsi="Courier New" w:cs="Courier New"/>
      <w:color w:val="000000"/>
      <w:sz w:val="24"/>
      <w:szCs w:val="24"/>
      <w:lang w:val="uk-UA" w:eastAsia="uk-UA" w:bidi="uk-UA"/>
    </w:rPr>
  </w:style>
  <w:style w:type="character" w:customStyle="1" w:styleId="2Exact">
    <w:name w:val="Заголовок №2 Exact"/>
    <w:basedOn w:val="a0"/>
    <w:link w:val="23"/>
    <w:rsid w:val="00F869AA"/>
    <w:rPr>
      <w:rFonts w:ascii="Times New Roman" w:eastAsia="Times New Roman" w:hAnsi="Times New Roman" w:cs="Times New Roman"/>
      <w:i/>
      <w:iCs/>
      <w:sz w:val="48"/>
      <w:szCs w:val="48"/>
      <w:shd w:val="clear" w:color="auto" w:fill="FFFFFF"/>
    </w:rPr>
  </w:style>
  <w:style w:type="character" w:customStyle="1" w:styleId="4Exact">
    <w:name w:val="Заголовок №4 Exact"/>
    <w:basedOn w:val="a0"/>
    <w:link w:val="4"/>
    <w:rsid w:val="00F869AA"/>
    <w:rPr>
      <w:rFonts w:ascii="Times New Roman" w:eastAsia="Times New Roman" w:hAnsi="Times New Roman" w:cs="Times New Roman"/>
      <w:b/>
      <w:bCs/>
      <w:sz w:val="32"/>
      <w:szCs w:val="32"/>
      <w:shd w:val="clear" w:color="auto" w:fill="FFFFFF"/>
    </w:rPr>
  </w:style>
  <w:style w:type="character" w:customStyle="1" w:styleId="3Exact">
    <w:name w:val="Основной текст (3) Exact"/>
    <w:basedOn w:val="a0"/>
    <w:rsid w:val="00F869A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9"/>
    <w:rsid w:val="00F869AA"/>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F869A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869AA"/>
    <w:rPr>
      <w:rFonts w:ascii="Consolas" w:eastAsia="Consolas" w:hAnsi="Consolas" w:cs="Consolas"/>
      <w:b/>
      <w:bCs/>
      <w:sz w:val="96"/>
      <w:szCs w:val="96"/>
      <w:shd w:val="clear" w:color="auto" w:fill="FFFFFF"/>
    </w:rPr>
  </w:style>
  <w:style w:type="character" w:customStyle="1" w:styleId="3">
    <w:name w:val="Основной текст (3)_"/>
    <w:basedOn w:val="a0"/>
    <w:link w:val="30"/>
    <w:rsid w:val="00F869AA"/>
    <w:rPr>
      <w:rFonts w:ascii="Times New Roman" w:eastAsia="Times New Roman" w:hAnsi="Times New Roman" w:cs="Times New Roman"/>
      <w:shd w:val="clear" w:color="auto" w:fill="FFFFFF"/>
    </w:rPr>
  </w:style>
  <w:style w:type="character" w:customStyle="1" w:styleId="51">
    <w:name w:val="Заголовок №5_"/>
    <w:basedOn w:val="a0"/>
    <w:link w:val="52"/>
    <w:rsid w:val="00F869AA"/>
    <w:rPr>
      <w:rFonts w:ascii="Times New Roman" w:eastAsia="Times New Roman" w:hAnsi="Times New Roman" w:cs="Times New Roman"/>
      <w:b/>
      <w:bCs/>
      <w:shd w:val="clear" w:color="auto" w:fill="FFFFFF"/>
    </w:rPr>
  </w:style>
  <w:style w:type="character" w:customStyle="1" w:styleId="40">
    <w:name w:val="Основной текст (4)_"/>
    <w:basedOn w:val="a0"/>
    <w:link w:val="41"/>
    <w:rsid w:val="00F869AA"/>
    <w:rPr>
      <w:rFonts w:ascii="Times New Roman" w:eastAsia="Times New Roman" w:hAnsi="Times New Roman" w:cs="Times New Roman"/>
      <w:b/>
      <w:bCs/>
      <w:shd w:val="clear" w:color="auto" w:fill="FFFFFF"/>
    </w:rPr>
  </w:style>
  <w:style w:type="character" w:customStyle="1" w:styleId="42">
    <w:name w:val="Основной текст (4) + Не полужирный"/>
    <w:basedOn w:val="40"/>
    <w:rsid w:val="00F869A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1">
    <w:name w:val="Заголовок №3_"/>
    <w:basedOn w:val="a0"/>
    <w:link w:val="32"/>
    <w:rsid w:val="00F869AA"/>
    <w:rPr>
      <w:rFonts w:ascii="Palatino Linotype" w:eastAsia="Palatino Linotype" w:hAnsi="Palatino Linotype" w:cs="Palatino Linotype"/>
      <w:b/>
      <w:bCs/>
      <w:i/>
      <w:iCs/>
      <w:w w:val="66"/>
      <w:sz w:val="38"/>
      <w:szCs w:val="38"/>
      <w:shd w:val="clear" w:color="auto" w:fill="FFFFFF"/>
    </w:rPr>
  </w:style>
  <w:style w:type="character" w:customStyle="1" w:styleId="313pt100">
    <w:name w:val="Заголовок №3 + 13 pt;Не полужирный;Не курсив;Масштаб 100%"/>
    <w:basedOn w:val="31"/>
    <w:rsid w:val="00F869AA"/>
    <w:rPr>
      <w:rFonts w:ascii="Palatino Linotype" w:eastAsia="Palatino Linotype" w:hAnsi="Palatino Linotype" w:cs="Palatino Linotype"/>
      <w:b/>
      <w:bCs/>
      <w:i/>
      <w:iCs/>
      <w:w w:val="66"/>
      <w:sz w:val="38"/>
      <w:szCs w:val="38"/>
      <w:shd w:val="clear" w:color="auto" w:fill="FFFFFF"/>
    </w:rPr>
  </w:style>
  <w:style w:type="character" w:customStyle="1" w:styleId="3TimesNewRoman14pt100">
    <w:name w:val="Заголовок №3 + Times New Roman;14 pt;Не курсив;Масштаб 100%"/>
    <w:basedOn w:val="31"/>
    <w:rsid w:val="00F869AA"/>
    <w:rPr>
      <w:rFonts w:ascii="Palatino Linotype" w:eastAsia="Palatino Linotype" w:hAnsi="Palatino Linotype" w:cs="Palatino Linotype"/>
      <w:b/>
      <w:bCs/>
      <w:i/>
      <w:iCs/>
      <w:w w:val="66"/>
      <w:sz w:val="38"/>
      <w:szCs w:val="38"/>
      <w:shd w:val="clear" w:color="auto" w:fill="FFFFFF"/>
    </w:rPr>
  </w:style>
  <w:style w:type="character" w:customStyle="1" w:styleId="7">
    <w:name w:val="Основной текст (7)_"/>
    <w:basedOn w:val="a0"/>
    <w:link w:val="70"/>
    <w:rsid w:val="00F869AA"/>
    <w:rPr>
      <w:rFonts w:ascii="Trebuchet MS" w:eastAsia="Trebuchet MS" w:hAnsi="Trebuchet MS" w:cs="Trebuchet MS"/>
      <w:sz w:val="20"/>
      <w:szCs w:val="20"/>
      <w:shd w:val="clear" w:color="auto" w:fill="FFFFFF"/>
    </w:rPr>
  </w:style>
  <w:style w:type="character" w:customStyle="1" w:styleId="8">
    <w:name w:val="Основной текст (8)_"/>
    <w:basedOn w:val="a0"/>
    <w:rsid w:val="00F869AA"/>
    <w:rPr>
      <w:rFonts w:ascii="Times New Roman" w:eastAsia="Times New Roman" w:hAnsi="Times New Roman" w:cs="Times New Roman"/>
      <w:b w:val="0"/>
      <w:bCs w:val="0"/>
      <w:i/>
      <w:iCs/>
      <w:smallCaps w:val="0"/>
      <w:strike w:val="0"/>
      <w:sz w:val="19"/>
      <w:szCs w:val="19"/>
      <w:u w:val="none"/>
    </w:rPr>
  </w:style>
  <w:style w:type="character" w:customStyle="1" w:styleId="80">
    <w:name w:val="Основной текст (8)"/>
    <w:basedOn w:val="8"/>
    <w:rsid w:val="00F869AA"/>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814pt">
    <w:name w:val="Основной текст (8) + 14 pt;Не курсив"/>
    <w:basedOn w:val="8"/>
    <w:rsid w:val="00F869A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520">
    <w:name w:val="Заголовок №5 (2)_"/>
    <w:basedOn w:val="a0"/>
    <w:link w:val="521"/>
    <w:rsid w:val="00F869AA"/>
    <w:rPr>
      <w:rFonts w:ascii="Times New Roman" w:eastAsia="Times New Roman" w:hAnsi="Times New Roman" w:cs="Times New Roman"/>
      <w:b/>
      <w:bCs/>
      <w:sz w:val="28"/>
      <w:szCs w:val="28"/>
      <w:shd w:val="clear" w:color="auto" w:fill="FFFFFF"/>
    </w:rPr>
  </w:style>
  <w:style w:type="character" w:customStyle="1" w:styleId="212pt">
    <w:name w:val="Основной текст (2) + 12 pt"/>
    <w:basedOn w:val="21"/>
    <w:rsid w:val="00F869A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9">
    <w:name w:val="Основной текст (9)_"/>
    <w:basedOn w:val="a0"/>
    <w:link w:val="90"/>
    <w:rsid w:val="00F869AA"/>
    <w:rPr>
      <w:rFonts w:ascii="Times New Roman" w:eastAsia="Times New Roman" w:hAnsi="Times New Roman" w:cs="Times New Roman"/>
      <w:sz w:val="20"/>
      <w:szCs w:val="20"/>
      <w:shd w:val="clear" w:color="auto" w:fill="FFFFFF"/>
    </w:rPr>
  </w:style>
  <w:style w:type="character" w:customStyle="1" w:styleId="24">
    <w:name w:val="Подпись к таблице (2)_"/>
    <w:basedOn w:val="a0"/>
    <w:link w:val="25"/>
    <w:rsid w:val="00F869AA"/>
    <w:rPr>
      <w:rFonts w:ascii="Times New Roman" w:eastAsia="Times New Roman" w:hAnsi="Times New Roman" w:cs="Times New Roman"/>
      <w:sz w:val="24"/>
      <w:szCs w:val="24"/>
      <w:shd w:val="clear" w:color="auto" w:fill="FFFFFF"/>
    </w:rPr>
  </w:style>
  <w:style w:type="character" w:customStyle="1" w:styleId="2TrebuchetMS115pt">
    <w:name w:val="Основной текст (2) + Trebuchet MS;11;5 pt"/>
    <w:basedOn w:val="21"/>
    <w:rsid w:val="00F869AA"/>
    <w:rPr>
      <w:rFonts w:ascii="Trebuchet MS" w:eastAsia="Trebuchet MS" w:hAnsi="Trebuchet MS" w:cs="Trebuchet MS"/>
      <w:b w:val="0"/>
      <w:bCs w:val="0"/>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3Exact0">
    <w:name w:val="Подпись к таблице (3) Exact"/>
    <w:basedOn w:val="a0"/>
    <w:rsid w:val="00F869AA"/>
    <w:rPr>
      <w:rFonts w:ascii="Times New Roman" w:eastAsia="Times New Roman" w:hAnsi="Times New Roman" w:cs="Times New Roman"/>
      <w:b w:val="0"/>
      <w:bCs w:val="0"/>
      <w:i w:val="0"/>
      <w:iCs w:val="0"/>
      <w:smallCaps w:val="0"/>
      <w:strike w:val="0"/>
      <w:u w:val="none"/>
    </w:rPr>
  </w:style>
  <w:style w:type="character" w:customStyle="1" w:styleId="2PalatinoLinotype12pt">
    <w:name w:val="Основной текст (2) + Palatino Linotype;12 pt;Полужирный"/>
    <w:basedOn w:val="21"/>
    <w:rsid w:val="00F869AA"/>
    <w:rPr>
      <w:rFonts w:ascii="Palatino Linotype" w:eastAsia="Palatino Linotype" w:hAnsi="Palatino Linotype" w:cs="Palatino Linotype"/>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3">
    <w:name w:val="Подпись к таблице (3)_"/>
    <w:basedOn w:val="a0"/>
    <w:link w:val="34"/>
    <w:rsid w:val="00F869AA"/>
    <w:rPr>
      <w:rFonts w:ascii="Times New Roman" w:eastAsia="Times New Roman" w:hAnsi="Times New Roman" w:cs="Times New Roman"/>
      <w:shd w:val="clear" w:color="auto" w:fill="FFFFFF"/>
    </w:rPr>
  </w:style>
  <w:style w:type="character" w:customStyle="1" w:styleId="2PalatinoLinotype115pt">
    <w:name w:val="Основной текст (2) + Palatino Linotype;11;5 pt;Полужирный"/>
    <w:basedOn w:val="21"/>
    <w:rsid w:val="00F869AA"/>
    <w:rPr>
      <w:rFonts w:ascii="Palatino Linotype" w:eastAsia="Palatino Linotype" w:hAnsi="Palatino Linotype" w:cs="Palatino Linotype"/>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PalatinoLinotype12pt0">
    <w:name w:val="Основной текст (2) + Palatino Linotype;12 pt"/>
    <w:basedOn w:val="21"/>
    <w:rsid w:val="00F869AA"/>
    <w:rPr>
      <w:rFonts w:ascii="Palatino Linotype" w:eastAsia="Palatino Linotype" w:hAnsi="Palatino Linotype" w:cs="Palatino Linotype"/>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TrebuchetMS45pt">
    <w:name w:val="Колонтитул + Trebuchet MS;4;5 pt"/>
    <w:basedOn w:val="a3"/>
    <w:rsid w:val="00F869AA"/>
    <w:rPr>
      <w:rFonts w:ascii="Trebuchet MS" w:eastAsia="Trebuchet MS" w:hAnsi="Trebuchet MS" w:cs="Trebuchet MS"/>
      <w:b w:val="0"/>
      <w:bCs w:val="0"/>
      <w:i w:val="0"/>
      <w:iCs w:val="0"/>
      <w:smallCaps w:val="0"/>
      <w:strike w:val="0"/>
      <w:color w:val="000000"/>
      <w:spacing w:val="0"/>
      <w:w w:val="100"/>
      <w:position w:val="0"/>
      <w:sz w:val="9"/>
      <w:szCs w:val="9"/>
      <w:u w:val="none"/>
      <w:lang w:val="uk-UA" w:eastAsia="uk-UA" w:bidi="uk-UA"/>
    </w:rPr>
  </w:style>
  <w:style w:type="character" w:customStyle="1" w:styleId="5pt">
    <w:name w:val="Колонтитул + 5 pt"/>
    <w:basedOn w:val="a3"/>
    <w:rsid w:val="00F869A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43">
    <w:name w:val="Подпись к таблице (4)_"/>
    <w:basedOn w:val="a0"/>
    <w:link w:val="44"/>
    <w:rsid w:val="00F869AA"/>
    <w:rPr>
      <w:rFonts w:ascii="Palatino Linotype" w:eastAsia="Palatino Linotype" w:hAnsi="Palatino Linotype" w:cs="Palatino Linotype"/>
      <w:b/>
      <w:bCs/>
      <w:sz w:val="24"/>
      <w:szCs w:val="24"/>
      <w:shd w:val="clear" w:color="auto" w:fill="FFFFFF"/>
    </w:rPr>
  </w:style>
  <w:style w:type="character" w:customStyle="1" w:styleId="aa">
    <w:name w:val="Колонтитул + Курсив"/>
    <w:basedOn w:val="a3"/>
    <w:rsid w:val="00F869AA"/>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5">
    <w:name w:val="Основной текст (3) + Курсив"/>
    <w:basedOn w:val="3"/>
    <w:rsid w:val="00F869AA"/>
    <w:rPr>
      <w:rFonts w:ascii="Times New Roman" w:eastAsia="Times New Roman" w:hAnsi="Times New Roman" w:cs="Times New Roman"/>
      <w:b/>
      <w:bCs/>
      <w:i/>
      <w:iCs/>
      <w:color w:val="000000"/>
      <w:spacing w:val="0"/>
      <w:w w:val="100"/>
      <w:position w:val="0"/>
      <w:sz w:val="24"/>
      <w:szCs w:val="24"/>
      <w:u w:val="single"/>
      <w:shd w:val="clear" w:color="auto" w:fill="FFFFFF"/>
      <w:lang w:val="en-US" w:eastAsia="en-US" w:bidi="en-US"/>
    </w:rPr>
  </w:style>
  <w:style w:type="character" w:customStyle="1" w:styleId="ab">
    <w:name w:val="Подпись к таблице_"/>
    <w:basedOn w:val="a0"/>
    <w:rsid w:val="00F869AA"/>
    <w:rPr>
      <w:rFonts w:ascii="Times New Roman" w:eastAsia="Times New Roman" w:hAnsi="Times New Roman" w:cs="Times New Roman"/>
      <w:b/>
      <w:bCs/>
      <w:i w:val="0"/>
      <w:iCs w:val="0"/>
      <w:smallCaps w:val="0"/>
      <w:strike w:val="0"/>
      <w:sz w:val="28"/>
      <w:szCs w:val="28"/>
      <w:u w:val="none"/>
    </w:rPr>
  </w:style>
  <w:style w:type="character" w:customStyle="1" w:styleId="ac">
    <w:name w:val="Подпись к таблице"/>
    <w:basedOn w:val="ab"/>
    <w:rsid w:val="00F869A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53">
    <w:name w:val="Подпись к таблице (5)_"/>
    <w:basedOn w:val="a0"/>
    <w:link w:val="54"/>
    <w:rsid w:val="00F869AA"/>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1"/>
    <w:rsid w:val="00F869A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23">
    <w:name w:val="Заголовок №2"/>
    <w:basedOn w:val="a"/>
    <w:link w:val="2Exact"/>
    <w:rsid w:val="00F869AA"/>
    <w:pPr>
      <w:shd w:val="clear" w:color="auto" w:fill="FFFFFF"/>
      <w:spacing w:line="532" w:lineRule="exact"/>
      <w:outlineLvl w:val="1"/>
    </w:pPr>
    <w:rPr>
      <w:rFonts w:ascii="Times New Roman" w:eastAsia="Times New Roman" w:hAnsi="Times New Roman" w:cs="Times New Roman"/>
      <w:i/>
      <w:iCs/>
      <w:color w:val="auto"/>
      <w:sz w:val="48"/>
      <w:szCs w:val="48"/>
      <w:lang w:val="ru-RU" w:eastAsia="en-US" w:bidi="ar-SA"/>
    </w:rPr>
  </w:style>
  <w:style w:type="paragraph" w:customStyle="1" w:styleId="4">
    <w:name w:val="Заголовок №4"/>
    <w:basedOn w:val="a"/>
    <w:link w:val="4Exact"/>
    <w:rsid w:val="00F869AA"/>
    <w:pPr>
      <w:shd w:val="clear" w:color="auto" w:fill="FFFFFF"/>
      <w:spacing w:line="354" w:lineRule="exact"/>
      <w:outlineLvl w:val="3"/>
    </w:pPr>
    <w:rPr>
      <w:rFonts w:ascii="Times New Roman" w:eastAsia="Times New Roman" w:hAnsi="Times New Roman" w:cs="Times New Roman"/>
      <w:b/>
      <w:bCs/>
      <w:color w:val="auto"/>
      <w:sz w:val="32"/>
      <w:szCs w:val="32"/>
      <w:lang w:val="ru-RU" w:eastAsia="en-US" w:bidi="ar-SA"/>
    </w:rPr>
  </w:style>
  <w:style w:type="paragraph" w:customStyle="1" w:styleId="30">
    <w:name w:val="Основной текст (3)"/>
    <w:basedOn w:val="a"/>
    <w:link w:val="3"/>
    <w:rsid w:val="00F869AA"/>
    <w:pPr>
      <w:shd w:val="clear" w:color="auto" w:fill="FFFFFF"/>
      <w:spacing w:after="160" w:line="266" w:lineRule="exact"/>
      <w:jc w:val="center"/>
    </w:pPr>
    <w:rPr>
      <w:rFonts w:ascii="Times New Roman" w:eastAsia="Times New Roman" w:hAnsi="Times New Roman" w:cs="Times New Roman"/>
      <w:color w:val="auto"/>
      <w:sz w:val="22"/>
      <w:szCs w:val="22"/>
      <w:lang w:val="ru-RU" w:eastAsia="en-US" w:bidi="ar-SA"/>
    </w:rPr>
  </w:style>
  <w:style w:type="paragraph" w:customStyle="1" w:styleId="a9">
    <w:name w:val="Подпись к картинке"/>
    <w:basedOn w:val="a"/>
    <w:link w:val="Exact"/>
    <w:rsid w:val="00F869AA"/>
    <w:pPr>
      <w:shd w:val="clear" w:color="auto" w:fill="FFFFFF"/>
      <w:spacing w:line="310" w:lineRule="exact"/>
    </w:pPr>
    <w:rPr>
      <w:rFonts w:ascii="Times New Roman" w:eastAsia="Times New Roman" w:hAnsi="Times New Roman" w:cs="Times New Roman"/>
      <w:color w:val="auto"/>
      <w:sz w:val="28"/>
      <w:szCs w:val="28"/>
      <w:lang w:val="ru-RU" w:eastAsia="en-US" w:bidi="ar-SA"/>
    </w:rPr>
  </w:style>
  <w:style w:type="paragraph" w:customStyle="1" w:styleId="10">
    <w:name w:val="Заголовок №1"/>
    <w:basedOn w:val="a"/>
    <w:link w:val="1"/>
    <w:rsid w:val="00F869AA"/>
    <w:pPr>
      <w:shd w:val="clear" w:color="auto" w:fill="FFFFFF"/>
      <w:spacing w:line="1124" w:lineRule="exact"/>
      <w:jc w:val="center"/>
      <w:outlineLvl w:val="0"/>
    </w:pPr>
    <w:rPr>
      <w:rFonts w:ascii="Consolas" w:eastAsia="Consolas" w:hAnsi="Consolas" w:cs="Consolas"/>
      <w:b/>
      <w:bCs/>
      <w:color w:val="auto"/>
      <w:sz w:val="96"/>
      <w:szCs w:val="96"/>
      <w:lang w:val="ru-RU" w:eastAsia="en-US" w:bidi="ar-SA"/>
    </w:rPr>
  </w:style>
  <w:style w:type="paragraph" w:customStyle="1" w:styleId="52">
    <w:name w:val="Заголовок №5"/>
    <w:basedOn w:val="a"/>
    <w:link w:val="51"/>
    <w:rsid w:val="00F869AA"/>
    <w:pPr>
      <w:shd w:val="clear" w:color="auto" w:fill="FFFFFF"/>
      <w:spacing w:before="160" w:line="266" w:lineRule="exact"/>
      <w:jc w:val="center"/>
      <w:outlineLvl w:val="4"/>
    </w:pPr>
    <w:rPr>
      <w:rFonts w:ascii="Times New Roman" w:eastAsia="Times New Roman" w:hAnsi="Times New Roman" w:cs="Times New Roman"/>
      <w:b/>
      <w:bCs/>
      <w:color w:val="auto"/>
      <w:sz w:val="22"/>
      <w:szCs w:val="22"/>
      <w:lang w:val="ru-RU" w:eastAsia="en-US" w:bidi="ar-SA"/>
    </w:rPr>
  </w:style>
  <w:style w:type="paragraph" w:customStyle="1" w:styleId="41">
    <w:name w:val="Основной текст (4)"/>
    <w:basedOn w:val="a"/>
    <w:link w:val="40"/>
    <w:rsid w:val="00F869AA"/>
    <w:pPr>
      <w:shd w:val="clear" w:color="auto" w:fill="FFFFFF"/>
      <w:spacing w:line="266" w:lineRule="exact"/>
      <w:jc w:val="both"/>
    </w:pPr>
    <w:rPr>
      <w:rFonts w:ascii="Times New Roman" w:eastAsia="Times New Roman" w:hAnsi="Times New Roman" w:cs="Times New Roman"/>
      <w:b/>
      <w:bCs/>
      <w:color w:val="auto"/>
      <w:sz w:val="22"/>
      <w:szCs w:val="22"/>
      <w:lang w:val="ru-RU" w:eastAsia="en-US" w:bidi="ar-SA"/>
    </w:rPr>
  </w:style>
  <w:style w:type="paragraph" w:customStyle="1" w:styleId="32">
    <w:name w:val="Заголовок №3"/>
    <w:basedOn w:val="a"/>
    <w:link w:val="31"/>
    <w:rsid w:val="00F869AA"/>
    <w:pPr>
      <w:shd w:val="clear" w:color="auto" w:fill="FFFFFF"/>
      <w:spacing w:after="420" w:line="512" w:lineRule="exact"/>
      <w:outlineLvl w:val="2"/>
    </w:pPr>
    <w:rPr>
      <w:rFonts w:ascii="Palatino Linotype" w:eastAsia="Palatino Linotype" w:hAnsi="Palatino Linotype" w:cs="Palatino Linotype"/>
      <w:b/>
      <w:bCs/>
      <w:i/>
      <w:iCs/>
      <w:color w:val="auto"/>
      <w:w w:val="66"/>
      <w:sz w:val="38"/>
      <w:szCs w:val="38"/>
      <w:lang w:val="ru-RU" w:eastAsia="en-US" w:bidi="ar-SA"/>
    </w:rPr>
  </w:style>
  <w:style w:type="paragraph" w:customStyle="1" w:styleId="70">
    <w:name w:val="Основной текст (7)"/>
    <w:basedOn w:val="a"/>
    <w:link w:val="7"/>
    <w:rsid w:val="00F869AA"/>
    <w:pPr>
      <w:shd w:val="clear" w:color="auto" w:fill="FFFFFF"/>
      <w:spacing w:after="360" w:line="232" w:lineRule="exact"/>
      <w:jc w:val="center"/>
    </w:pPr>
    <w:rPr>
      <w:rFonts w:ascii="Trebuchet MS" w:eastAsia="Trebuchet MS" w:hAnsi="Trebuchet MS" w:cs="Trebuchet MS"/>
      <w:color w:val="auto"/>
      <w:sz w:val="20"/>
      <w:szCs w:val="20"/>
      <w:lang w:val="ru-RU" w:eastAsia="en-US" w:bidi="ar-SA"/>
    </w:rPr>
  </w:style>
  <w:style w:type="paragraph" w:customStyle="1" w:styleId="521">
    <w:name w:val="Заголовок №5 (2)"/>
    <w:basedOn w:val="a"/>
    <w:link w:val="520"/>
    <w:rsid w:val="00F869AA"/>
    <w:pPr>
      <w:shd w:val="clear" w:color="auto" w:fill="FFFFFF"/>
      <w:spacing w:before="640" w:line="310" w:lineRule="exact"/>
      <w:jc w:val="center"/>
      <w:outlineLvl w:val="4"/>
    </w:pPr>
    <w:rPr>
      <w:rFonts w:ascii="Times New Roman" w:eastAsia="Times New Roman" w:hAnsi="Times New Roman" w:cs="Times New Roman"/>
      <w:b/>
      <w:bCs/>
      <w:color w:val="auto"/>
      <w:sz w:val="28"/>
      <w:szCs w:val="28"/>
      <w:lang w:val="ru-RU" w:eastAsia="en-US" w:bidi="ar-SA"/>
    </w:rPr>
  </w:style>
  <w:style w:type="paragraph" w:customStyle="1" w:styleId="90">
    <w:name w:val="Основной текст (9)"/>
    <w:basedOn w:val="a"/>
    <w:link w:val="9"/>
    <w:rsid w:val="00F869AA"/>
    <w:pPr>
      <w:shd w:val="clear" w:color="auto" w:fill="FFFFFF"/>
      <w:spacing w:line="0" w:lineRule="atLeast"/>
    </w:pPr>
    <w:rPr>
      <w:rFonts w:ascii="Times New Roman" w:eastAsia="Times New Roman" w:hAnsi="Times New Roman" w:cs="Times New Roman"/>
      <w:color w:val="auto"/>
      <w:sz w:val="20"/>
      <w:szCs w:val="20"/>
      <w:lang w:val="ru-RU" w:eastAsia="en-US" w:bidi="ar-SA"/>
    </w:rPr>
  </w:style>
  <w:style w:type="paragraph" w:customStyle="1" w:styleId="25">
    <w:name w:val="Подпись к таблице (2)"/>
    <w:basedOn w:val="a"/>
    <w:link w:val="24"/>
    <w:rsid w:val="00F869AA"/>
    <w:pPr>
      <w:shd w:val="clear" w:color="auto" w:fill="FFFFFF"/>
      <w:spacing w:line="266" w:lineRule="exact"/>
    </w:pPr>
    <w:rPr>
      <w:rFonts w:ascii="Times New Roman" w:eastAsia="Times New Roman" w:hAnsi="Times New Roman" w:cs="Times New Roman"/>
      <w:color w:val="auto"/>
      <w:lang w:val="ru-RU" w:eastAsia="en-US" w:bidi="ar-SA"/>
    </w:rPr>
  </w:style>
  <w:style w:type="paragraph" w:customStyle="1" w:styleId="34">
    <w:name w:val="Подпись к таблице (3)"/>
    <w:basedOn w:val="a"/>
    <w:link w:val="33"/>
    <w:rsid w:val="00F869AA"/>
    <w:pPr>
      <w:shd w:val="clear" w:color="auto" w:fill="FFFFFF"/>
      <w:spacing w:line="266" w:lineRule="exact"/>
    </w:pPr>
    <w:rPr>
      <w:rFonts w:ascii="Times New Roman" w:eastAsia="Times New Roman" w:hAnsi="Times New Roman" w:cs="Times New Roman"/>
      <w:color w:val="auto"/>
      <w:sz w:val="22"/>
      <w:szCs w:val="22"/>
      <w:lang w:val="ru-RU" w:eastAsia="en-US" w:bidi="ar-SA"/>
    </w:rPr>
  </w:style>
  <w:style w:type="paragraph" w:customStyle="1" w:styleId="44">
    <w:name w:val="Подпись к таблице (4)"/>
    <w:basedOn w:val="a"/>
    <w:link w:val="43"/>
    <w:rsid w:val="00F869AA"/>
    <w:pPr>
      <w:shd w:val="clear" w:color="auto" w:fill="FFFFFF"/>
      <w:spacing w:line="324" w:lineRule="exact"/>
    </w:pPr>
    <w:rPr>
      <w:rFonts w:ascii="Palatino Linotype" w:eastAsia="Palatino Linotype" w:hAnsi="Palatino Linotype" w:cs="Palatino Linotype"/>
      <w:b/>
      <w:bCs/>
      <w:color w:val="auto"/>
      <w:lang w:val="ru-RU" w:eastAsia="en-US" w:bidi="ar-SA"/>
    </w:rPr>
  </w:style>
  <w:style w:type="paragraph" w:customStyle="1" w:styleId="54">
    <w:name w:val="Подпись к таблице (5)"/>
    <w:basedOn w:val="a"/>
    <w:link w:val="53"/>
    <w:rsid w:val="00F869AA"/>
    <w:pPr>
      <w:shd w:val="clear" w:color="auto" w:fill="FFFFFF"/>
      <w:spacing w:line="222" w:lineRule="exact"/>
    </w:pPr>
    <w:rPr>
      <w:rFonts w:ascii="Times New Roman" w:eastAsia="Times New Roman" w:hAnsi="Times New Roman" w:cs="Times New Roman"/>
      <w:color w:val="auto"/>
      <w:sz w:val="20"/>
      <w:szCs w:val="20"/>
      <w:lang w:val="ru-RU" w:eastAsia="en-US" w:bidi="ar-SA"/>
    </w:rPr>
  </w:style>
  <w:style w:type="paragraph" w:styleId="ad">
    <w:name w:val="Balloon Text"/>
    <w:basedOn w:val="a"/>
    <w:link w:val="ae"/>
    <w:uiPriority w:val="99"/>
    <w:semiHidden/>
    <w:unhideWhenUsed/>
    <w:rsid w:val="00F869AA"/>
    <w:rPr>
      <w:rFonts w:ascii="Tahoma" w:hAnsi="Tahoma" w:cs="Tahoma"/>
      <w:sz w:val="16"/>
      <w:szCs w:val="16"/>
    </w:rPr>
  </w:style>
  <w:style w:type="character" w:customStyle="1" w:styleId="ae">
    <w:name w:val="Текст выноски Знак"/>
    <w:basedOn w:val="a0"/>
    <w:link w:val="ad"/>
    <w:uiPriority w:val="99"/>
    <w:semiHidden/>
    <w:rsid w:val="00F869AA"/>
    <w:rPr>
      <w:rFonts w:ascii="Tahoma" w:eastAsia="Courier New" w:hAnsi="Tahoma" w:cs="Tahoma"/>
      <w:color w:val="000000"/>
      <w:sz w:val="16"/>
      <w:szCs w:val="16"/>
      <w:lang w:val="uk-UA" w:eastAsia="uk-UA" w:bidi="uk-UA"/>
    </w:rPr>
  </w:style>
  <w:style w:type="table" w:styleId="af">
    <w:name w:val="Table Grid"/>
    <w:basedOn w:val="a1"/>
    <w:uiPriority w:val="59"/>
    <w:rsid w:val="00F869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46D2-EE9F-4194-9E0F-57E0D2E2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cp:lastPrinted>2021-02-03T10:40:00Z</cp:lastPrinted>
  <dcterms:created xsi:type="dcterms:W3CDTF">2021-02-16T13:33:00Z</dcterms:created>
  <dcterms:modified xsi:type="dcterms:W3CDTF">2021-02-16T13:33:00Z</dcterms:modified>
</cp:coreProperties>
</file>